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E7" w:rsidRPr="00BE3A01" w:rsidRDefault="006C3626" w:rsidP="001265E7">
      <w:pPr>
        <w:tabs>
          <w:tab w:val="left" w:pos="0"/>
          <w:tab w:val="left" w:pos="142"/>
          <w:tab w:val="right" w:leader="underscore" w:pos="9639"/>
        </w:tabs>
        <w:ind w:firstLine="709"/>
        <w:jc w:val="center"/>
        <w:rPr>
          <w:rFonts w:ascii="Times New Roman" w:hAnsi="Times New Roman"/>
          <w:b/>
          <w:sz w:val="22"/>
          <w:szCs w:val="22"/>
        </w:rPr>
      </w:pPr>
      <w:r>
        <w:rPr>
          <w:rFonts w:ascii="Times New Roman" w:hAnsi="Times New Roman"/>
          <w:b/>
          <w:sz w:val="22"/>
          <w:szCs w:val="22"/>
        </w:rPr>
        <w:t>ДОГОВОР №</w:t>
      </w:r>
      <w:r w:rsidR="0057231C">
        <w:rPr>
          <w:rFonts w:ascii="Times New Roman" w:hAnsi="Times New Roman"/>
          <w:b/>
          <w:sz w:val="22"/>
          <w:szCs w:val="22"/>
        </w:rPr>
        <w:t xml:space="preserve">  </w:t>
      </w:r>
      <w:r w:rsidR="001265E7">
        <w:rPr>
          <w:rFonts w:ascii="Times New Roman" w:hAnsi="Times New Roman"/>
          <w:b/>
          <w:sz w:val="22"/>
          <w:szCs w:val="22"/>
        </w:rPr>
        <w:t>-</w:t>
      </w:r>
      <w:r w:rsidR="00E43C77">
        <w:rPr>
          <w:rFonts w:ascii="Times New Roman" w:hAnsi="Times New Roman"/>
          <w:b/>
          <w:sz w:val="22"/>
          <w:szCs w:val="22"/>
        </w:rPr>
        <w:t>К</w:t>
      </w:r>
    </w:p>
    <w:p w:rsidR="001265E7" w:rsidRPr="00BE3A01" w:rsidRDefault="001265E7" w:rsidP="001265E7">
      <w:pPr>
        <w:tabs>
          <w:tab w:val="left" w:pos="0"/>
          <w:tab w:val="left" w:pos="142"/>
          <w:tab w:val="right" w:leader="underscore" w:pos="9639"/>
        </w:tabs>
        <w:ind w:firstLine="709"/>
        <w:jc w:val="center"/>
        <w:rPr>
          <w:rFonts w:ascii="Times New Roman" w:hAnsi="Times New Roman"/>
          <w:b/>
          <w:sz w:val="22"/>
          <w:szCs w:val="22"/>
        </w:rPr>
      </w:pPr>
      <w:r w:rsidRPr="00BE3A01">
        <w:rPr>
          <w:rFonts w:ascii="Times New Roman" w:hAnsi="Times New Roman"/>
          <w:b/>
          <w:sz w:val="22"/>
          <w:szCs w:val="22"/>
        </w:rPr>
        <w:t>участия в долево</w:t>
      </w:r>
      <w:r>
        <w:rPr>
          <w:rFonts w:ascii="Times New Roman" w:hAnsi="Times New Roman"/>
          <w:b/>
          <w:sz w:val="22"/>
          <w:szCs w:val="22"/>
        </w:rPr>
        <w:t xml:space="preserve">м строительстве </w:t>
      </w:r>
    </w:p>
    <w:p w:rsidR="001265E7" w:rsidRDefault="001265E7" w:rsidP="001265E7">
      <w:pPr>
        <w:tabs>
          <w:tab w:val="left" w:pos="0"/>
          <w:tab w:val="left" w:pos="142"/>
          <w:tab w:val="right" w:leader="underscore" w:pos="9639"/>
        </w:tabs>
        <w:ind w:right="-365" w:firstLine="709"/>
        <w:rPr>
          <w:rFonts w:ascii="Times New Roman" w:hAnsi="Times New Roman"/>
          <w:sz w:val="22"/>
          <w:szCs w:val="22"/>
        </w:rPr>
      </w:pPr>
    </w:p>
    <w:p w:rsidR="00486241" w:rsidRDefault="001265E7" w:rsidP="00486241">
      <w:pPr>
        <w:tabs>
          <w:tab w:val="left" w:pos="0"/>
          <w:tab w:val="left" w:pos="142"/>
          <w:tab w:val="right" w:leader="underscore" w:pos="9639"/>
        </w:tabs>
        <w:ind w:right="-365" w:firstLine="709"/>
        <w:rPr>
          <w:rFonts w:ascii="Times New Roman" w:hAnsi="Times New Roman"/>
          <w:sz w:val="22"/>
          <w:szCs w:val="22"/>
        </w:rPr>
      </w:pPr>
      <w:r w:rsidRPr="00BE3A01">
        <w:rPr>
          <w:rFonts w:ascii="Times New Roman" w:hAnsi="Times New Roman"/>
          <w:sz w:val="22"/>
          <w:szCs w:val="22"/>
        </w:rPr>
        <w:t xml:space="preserve">г. Краснодар                                                                                   </w:t>
      </w:r>
      <w:r w:rsidR="006C3626">
        <w:rPr>
          <w:rFonts w:ascii="Times New Roman" w:hAnsi="Times New Roman"/>
          <w:sz w:val="22"/>
          <w:szCs w:val="22"/>
        </w:rPr>
        <w:t xml:space="preserve">                        «</w:t>
      </w:r>
      <w:r w:rsidR="00F52C7E">
        <w:rPr>
          <w:rFonts w:ascii="Times New Roman" w:hAnsi="Times New Roman"/>
          <w:sz w:val="22"/>
          <w:szCs w:val="22"/>
        </w:rPr>
        <w:t>01</w:t>
      </w:r>
      <w:r w:rsidR="006C3626">
        <w:rPr>
          <w:rFonts w:ascii="Times New Roman" w:hAnsi="Times New Roman"/>
          <w:sz w:val="22"/>
          <w:szCs w:val="22"/>
        </w:rPr>
        <w:t xml:space="preserve">» </w:t>
      </w:r>
      <w:r w:rsidR="00F52C7E">
        <w:rPr>
          <w:rFonts w:ascii="Times New Roman" w:hAnsi="Times New Roman"/>
          <w:sz w:val="22"/>
          <w:szCs w:val="22"/>
        </w:rPr>
        <w:t>февраля</w:t>
      </w:r>
      <w:r w:rsidR="001F72C7">
        <w:rPr>
          <w:rFonts w:ascii="Times New Roman" w:hAnsi="Times New Roman"/>
          <w:sz w:val="22"/>
          <w:szCs w:val="22"/>
        </w:rPr>
        <w:t xml:space="preserve"> </w:t>
      </w:r>
      <w:r w:rsidR="003B5C98">
        <w:rPr>
          <w:rFonts w:ascii="Times New Roman" w:hAnsi="Times New Roman"/>
          <w:sz w:val="22"/>
          <w:szCs w:val="22"/>
        </w:rPr>
        <w:t>202</w:t>
      </w:r>
      <w:r w:rsidR="00F52C7E">
        <w:rPr>
          <w:rFonts w:ascii="Times New Roman" w:hAnsi="Times New Roman"/>
          <w:sz w:val="22"/>
          <w:szCs w:val="22"/>
        </w:rPr>
        <w:t>1</w:t>
      </w:r>
      <w:r w:rsidRPr="00BE3A01">
        <w:rPr>
          <w:rFonts w:ascii="Times New Roman" w:hAnsi="Times New Roman"/>
          <w:sz w:val="22"/>
          <w:szCs w:val="22"/>
        </w:rPr>
        <w:t xml:space="preserve"> года.</w:t>
      </w:r>
    </w:p>
    <w:p w:rsidR="001265E7" w:rsidRPr="00BE3A01" w:rsidRDefault="001265E7" w:rsidP="00486241">
      <w:pPr>
        <w:tabs>
          <w:tab w:val="left" w:pos="0"/>
          <w:tab w:val="left" w:pos="142"/>
          <w:tab w:val="right" w:leader="underscore" w:pos="9639"/>
        </w:tabs>
        <w:ind w:right="-365" w:firstLine="709"/>
        <w:rPr>
          <w:rFonts w:ascii="Times New Roman" w:hAnsi="Times New Roman"/>
          <w:sz w:val="22"/>
          <w:szCs w:val="22"/>
        </w:rPr>
      </w:pPr>
    </w:p>
    <w:p w:rsidR="001265E7" w:rsidRDefault="00862250" w:rsidP="001265E7">
      <w:pPr>
        <w:tabs>
          <w:tab w:val="left" w:pos="0"/>
          <w:tab w:val="left" w:pos="142"/>
        </w:tabs>
        <w:ind w:firstLine="709"/>
        <w:jc w:val="both"/>
        <w:rPr>
          <w:rFonts w:ascii="Times New Roman" w:hAnsi="Times New Roman"/>
          <w:sz w:val="22"/>
          <w:szCs w:val="22"/>
        </w:rPr>
      </w:pPr>
      <w:r w:rsidRPr="00D56C89">
        <w:rPr>
          <w:rFonts w:ascii="Times New Roman" w:hAnsi="Times New Roman"/>
          <w:b/>
          <w:sz w:val="22"/>
          <w:szCs w:val="22"/>
        </w:rPr>
        <w:t>Общество с ограниченной ответственностью «</w:t>
      </w:r>
      <w:r>
        <w:rPr>
          <w:rFonts w:ascii="Times New Roman" w:hAnsi="Times New Roman"/>
          <w:b/>
          <w:sz w:val="22"/>
          <w:szCs w:val="22"/>
        </w:rPr>
        <w:t>СТРОИТЕЛЬНАЯ КОМПАНИЯ «</w:t>
      </w:r>
      <w:r w:rsidRPr="00D56C89">
        <w:rPr>
          <w:rFonts w:ascii="Times New Roman" w:hAnsi="Times New Roman"/>
          <w:b/>
          <w:sz w:val="22"/>
          <w:szCs w:val="22"/>
        </w:rPr>
        <w:t>МИАЛ-СТРОЙ»</w:t>
      </w:r>
      <w:r w:rsidRPr="00CD1125">
        <w:rPr>
          <w:rFonts w:ascii="Times New Roman" w:hAnsi="Times New Roman"/>
          <w:b/>
          <w:sz w:val="22"/>
          <w:szCs w:val="22"/>
        </w:rPr>
        <w:t xml:space="preserve"> (</w:t>
      </w:r>
      <w:r>
        <w:rPr>
          <w:rFonts w:ascii="Times New Roman" w:hAnsi="Times New Roman"/>
          <w:b/>
          <w:sz w:val="22"/>
          <w:szCs w:val="22"/>
        </w:rPr>
        <w:t>ООО «СК «МИАЛ-СТРОЙ»)</w:t>
      </w:r>
      <w:r w:rsidRPr="00D56C89">
        <w:rPr>
          <w:rFonts w:ascii="Times New Roman" w:hAnsi="Times New Roman"/>
          <w:sz w:val="22"/>
          <w:szCs w:val="22"/>
        </w:rPr>
        <w:t>, зар</w:t>
      </w:r>
      <w:r>
        <w:rPr>
          <w:rFonts w:ascii="Times New Roman" w:hAnsi="Times New Roman"/>
          <w:sz w:val="22"/>
          <w:szCs w:val="22"/>
        </w:rPr>
        <w:t>егистрированное 05</w:t>
      </w:r>
      <w:r w:rsidRPr="00D56C89">
        <w:rPr>
          <w:rFonts w:ascii="Times New Roman" w:hAnsi="Times New Roman"/>
          <w:sz w:val="22"/>
          <w:szCs w:val="22"/>
        </w:rPr>
        <w:t>.0</w:t>
      </w:r>
      <w:r>
        <w:rPr>
          <w:rFonts w:ascii="Times New Roman" w:hAnsi="Times New Roman"/>
          <w:sz w:val="22"/>
          <w:szCs w:val="22"/>
        </w:rPr>
        <w:t>9</w:t>
      </w:r>
      <w:r w:rsidRPr="00D56C89">
        <w:rPr>
          <w:rFonts w:ascii="Times New Roman" w:hAnsi="Times New Roman"/>
          <w:sz w:val="22"/>
          <w:szCs w:val="22"/>
        </w:rPr>
        <w:t>.201</w:t>
      </w:r>
      <w:r>
        <w:rPr>
          <w:rFonts w:ascii="Times New Roman" w:hAnsi="Times New Roman"/>
          <w:sz w:val="22"/>
          <w:szCs w:val="22"/>
        </w:rPr>
        <w:t>8</w:t>
      </w:r>
      <w:r w:rsidRPr="00D56C89">
        <w:rPr>
          <w:rFonts w:ascii="Times New Roman" w:hAnsi="Times New Roman"/>
          <w:sz w:val="22"/>
          <w:szCs w:val="22"/>
        </w:rPr>
        <w:t xml:space="preserve"> года </w:t>
      </w:r>
      <w:r>
        <w:rPr>
          <w:rFonts w:ascii="Times New Roman" w:hAnsi="Times New Roman"/>
          <w:sz w:val="22"/>
          <w:szCs w:val="22"/>
        </w:rPr>
        <w:t>Межрайонной и</w:t>
      </w:r>
      <w:r w:rsidRPr="00D56C89">
        <w:rPr>
          <w:rFonts w:ascii="Times New Roman" w:hAnsi="Times New Roman"/>
          <w:sz w:val="22"/>
          <w:szCs w:val="22"/>
        </w:rPr>
        <w:t>нспекцией Федеральной налоговой службы</w:t>
      </w:r>
      <w:r>
        <w:rPr>
          <w:rFonts w:ascii="Times New Roman" w:hAnsi="Times New Roman"/>
          <w:sz w:val="22"/>
          <w:szCs w:val="22"/>
        </w:rPr>
        <w:t xml:space="preserve"> №16 </w:t>
      </w:r>
      <w:r w:rsidRPr="00D56C89">
        <w:rPr>
          <w:rFonts w:ascii="Times New Roman" w:hAnsi="Times New Roman"/>
          <w:sz w:val="22"/>
          <w:szCs w:val="22"/>
        </w:rPr>
        <w:t>по Краснодар</w:t>
      </w:r>
      <w:r>
        <w:rPr>
          <w:rFonts w:ascii="Times New Roman" w:hAnsi="Times New Roman"/>
          <w:sz w:val="22"/>
          <w:szCs w:val="22"/>
        </w:rPr>
        <w:t>скому краю</w:t>
      </w:r>
      <w:r w:rsidRPr="00D56C89">
        <w:rPr>
          <w:rFonts w:ascii="Times New Roman" w:hAnsi="Times New Roman"/>
          <w:sz w:val="22"/>
          <w:szCs w:val="22"/>
        </w:rPr>
        <w:t xml:space="preserve"> в Едином государственном реестре юридичес</w:t>
      </w:r>
      <w:r>
        <w:rPr>
          <w:rFonts w:ascii="Times New Roman" w:hAnsi="Times New Roman"/>
          <w:sz w:val="22"/>
          <w:szCs w:val="22"/>
        </w:rPr>
        <w:t>ких лиц за номером 1182375075178</w:t>
      </w:r>
      <w:r w:rsidRPr="00D56C89">
        <w:rPr>
          <w:rFonts w:ascii="Times New Roman" w:hAnsi="Times New Roman"/>
          <w:sz w:val="22"/>
          <w:szCs w:val="22"/>
        </w:rPr>
        <w:t>, ИНН 23082</w:t>
      </w:r>
      <w:r>
        <w:rPr>
          <w:rFonts w:ascii="Times New Roman" w:hAnsi="Times New Roman"/>
          <w:sz w:val="22"/>
          <w:szCs w:val="22"/>
        </w:rPr>
        <w:t>59024</w:t>
      </w:r>
      <w:r w:rsidRPr="00D56C89">
        <w:rPr>
          <w:rFonts w:ascii="Times New Roman" w:hAnsi="Times New Roman"/>
          <w:sz w:val="22"/>
          <w:szCs w:val="22"/>
        </w:rPr>
        <w:t>, КПП 230801001, место нахождения: гор. Краснодар, Запад</w:t>
      </w:r>
      <w:r>
        <w:rPr>
          <w:rFonts w:ascii="Times New Roman" w:hAnsi="Times New Roman"/>
          <w:sz w:val="22"/>
          <w:szCs w:val="22"/>
        </w:rPr>
        <w:t>ный округ, ул. Кожевенная, дом 38, офис 310</w:t>
      </w:r>
      <w:r w:rsidRPr="00D56C89">
        <w:rPr>
          <w:rFonts w:ascii="Times New Roman" w:hAnsi="Times New Roman"/>
          <w:sz w:val="22"/>
          <w:szCs w:val="22"/>
        </w:rPr>
        <w:t xml:space="preserve">, </w:t>
      </w:r>
      <w:r w:rsidRPr="00D56C89">
        <w:rPr>
          <w:rFonts w:ascii="Times New Roman" w:hAnsi="Times New Roman"/>
          <w:b/>
          <w:sz w:val="22"/>
          <w:szCs w:val="22"/>
        </w:rPr>
        <w:t xml:space="preserve">в лице </w:t>
      </w:r>
      <w:r>
        <w:rPr>
          <w:rFonts w:ascii="Times New Roman" w:hAnsi="Times New Roman"/>
          <w:b/>
          <w:sz w:val="22"/>
          <w:szCs w:val="22"/>
        </w:rPr>
        <w:t xml:space="preserve">генерального </w:t>
      </w:r>
      <w:r w:rsidRPr="00D56C89">
        <w:rPr>
          <w:rFonts w:ascii="Times New Roman" w:hAnsi="Times New Roman"/>
          <w:b/>
          <w:sz w:val="22"/>
          <w:szCs w:val="22"/>
        </w:rPr>
        <w:t xml:space="preserve">директора </w:t>
      </w:r>
      <w:r>
        <w:rPr>
          <w:rFonts w:ascii="Times New Roman" w:hAnsi="Times New Roman"/>
          <w:b/>
          <w:sz w:val="22"/>
          <w:szCs w:val="22"/>
        </w:rPr>
        <w:t>Немец Максима Валерьевича</w:t>
      </w:r>
      <w:r w:rsidR="001265E7">
        <w:rPr>
          <w:rFonts w:ascii="Times New Roman" w:hAnsi="Times New Roman"/>
          <w:sz w:val="22"/>
          <w:szCs w:val="22"/>
        </w:rPr>
        <w:t>, действующего на основании У</w:t>
      </w:r>
      <w:r w:rsidR="001265E7" w:rsidRPr="00400702">
        <w:rPr>
          <w:rFonts w:ascii="Times New Roman" w:hAnsi="Times New Roman"/>
          <w:sz w:val="22"/>
          <w:szCs w:val="22"/>
        </w:rPr>
        <w:t>става,</w:t>
      </w:r>
      <w:r w:rsidR="00E92CB0">
        <w:rPr>
          <w:rFonts w:ascii="Times New Roman" w:hAnsi="Times New Roman"/>
          <w:sz w:val="22"/>
          <w:szCs w:val="22"/>
        </w:rPr>
        <w:t xml:space="preserve"> </w:t>
      </w:r>
      <w:r w:rsidR="001265E7" w:rsidRPr="00BE3A01">
        <w:rPr>
          <w:rFonts w:ascii="Times New Roman" w:hAnsi="Times New Roman"/>
          <w:bCs/>
          <w:sz w:val="22"/>
          <w:szCs w:val="22"/>
        </w:rPr>
        <w:t>именуемое в дальнейшем «</w:t>
      </w:r>
      <w:r w:rsidR="001265E7" w:rsidRPr="00BE3A01">
        <w:rPr>
          <w:rFonts w:ascii="Times New Roman" w:hAnsi="Times New Roman"/>
          <w:b/>
          <w:bCs/>
          <w:sz w:val="22"/>
          <w:szCs w:val="22"/>
        </w:rPr>
        <w:t>Застройщик</w:t>
      </w:r>
      <w:r w:rsidR="001265E7" w:rsidRPr="00BE3A01">
        <w:rPr>
          <w:rFonts w:ascii="Times New Roman" w:hAnsi="Times New Roman"/>
          <w:bCs/>
          <w:sz w:val="22"/>
          <w:szCs w:val="22"/>
        </w:rPr>
        <w:t>», с одной стороны</w:t>
      </w:r>
      <w:r w:rsidR="001265E7" w:rsidRPr="00BE3A01">
        <w:rPr>
          <w:rFonts w:ascii="Times New Roman" w:hAnsi="Times New Roman"/>
          <w:sz w:val="22"/>
          <w:szCs w:val="22"/>
        </w:rPr>
        <w:t>, и</w:t>
      </w:r>
    </w:p>
    <w:p w:rsidR="00C66E28" w:rsidRPr="00C66E28" w:rsidRDefault="00C66E28" w:rsidP="00C66E28">
      <w:pPr>
        <w:tabs>
          <w:tab w:val="left" w:pos="0"/>
          <w:tab w:val="left" w:pos="142"/>
        </w:tabs>
        <w:ind w:firstLine="709"/>
        <w:jc w:val="both"/>
        <w:rPr>
          <w:rFonts w:ascii="Times New Roman" w:hAnsi="Times New Roman"/>
          <w:sz w:val="22"/>
          <w:szCs w:val="22"/>
        </w:rPr>
      </w:pPr>
      <w:bookmarkStart w:id="0" w:name="_Hlk59441026"/>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342"/>
      </w:tblGrid>
      <w:tr w:rsidR="00F52C7E" w:rsidRPr="00C66E28" w:rsidTr="00F52C7E">
        <w:trPr>
          <w:trHeight w:val="116"/>
        </w:trPr>
        <w:tc>
          <w:tcPr>
            <w:tcW w:w="2694" w:type="dxa"/>
            <w:vAlign w:val="bottom"/>
          </w:tcPr>
          <w:p w:rsidR="00F52C7E" w:rsidRPr="00C66E28" w:rsidRDefault="00F52C7E" w:rsidP="00C66E28">
            <w:pPr>
              <w:tabs>
                <w:tab w:val="left" w:pos="0"/>
                <w:tab w:val="left" w:pos="142"/>
              </w:tabs>
              <w:jc w:val="both"/>
              <w:rPr>
                <w:rFonts w:ascii="Times New Roman" w:hAnsi="Times New Roman"/>
                <w:sz w:val="22"/>
                <w:szCs w:val="22"/>
              </w:rPr>
            </w:pPr>
            <w:r w:rsidRPr="00C66E28">
              <w:rPr>
                <w:rFonts w:ascii="Times New Roman" w:hAnsi="Times New Roman"/>
                <w:sz w:val="22"/>
                <w:szCs w:val="22"/>
              </w:rPr>
              <w:t>Фамилия Имя Отчество</w:t>
            </w:r>
          </w:p>
        </w:tc>
        <w:tc>
          <w:tcPr>
            <w:tcW w:w="7342" w:type="dxa"/>
          </w:tcPr>
          <w:p w:rsidR="00F52C7E" w:rsidRDefault="00F52C7E" w:rsidP="00E01AAF">
            <w:pPr>
              <w:ind w:right="54"/>
              <w:rPr>
                <w:rFonts w:ascii="Times New Roman" w:hAnsi="Times New Roman"/>
                <w:b/>
                <w:sz w:val="22"/>
                <w:szCs w:val="22"/>
              </w:rPr>
            </w:pPr>
          </w:p>
        </w:tc>
      </w:tr>
      <w:tr w:rsidR="00F52C7E" w:rsidRPr="00C66E28" w:rsidTr="00F52C7E">
        <w:tc>
          <w:tcPr>
            <w:tcW w:w="2694" w:type="dxa"/>
            <w:vAlign w:val="bottom"/>
          </w:tcPr>
          <w:p w:rsidR="00F52C7E" w:rsidRPr="00C66E28" w:rsidRDefault="00F52C7E" w:rsidP="00C66E28">
            <w:pPr>
              <w:tabs>
                <w:tab w:val="left" w:pos="0"/>
                <w:tab w:val="left" w:pos="142"/>
              </w:tabs>
              <w:jc w:val="both"/>
              <w:rPr>
                <w:rFonts w:ascii="Times New Roman" w:hAnsi="Times New Roman"/>
                <w:sz w:val="22"/>
                <w:szCs w:val="22"/>
              </w:rPr>
            </w:pPr>
            <w:r w:rsidRPr="00C66E28">
              <w:rPr>
                <w:rFonts w:ascii="Times New Roman" w:hAnsi="Times New Roman"/>
                <w:sz w:val="22"/>
                <w:szCs w:val="22"/>
              </w:rPr>
              <w:t>Дата рождения</w:t>
            </w:r>
          </w:p>
        </w:tc>
        <w:tc>
          <w:tcPr>
            <w:tcW w:w="7342" w:type="dxa"/>
          </w:tcPr>
          <w:p w:rsidR="00F52C7E" w:rsidRDefault="00F52C7E" w:rsidP="00E01AAF">
            <w:pPr>
              <w:tabs>
                <w:tab w:val="left" w:pos="0"/>
                <w:tab w:val="left" w:pos="142"/>
                <w:tab w:val="left" w:pos="1134"/>
              </w:tabs>
              <w:ind w:right="66"/>
              <w:rPr>
                <w:rFonts w:ascii="Times New Roman" w:hAnsi="Times New Roman"/>
                <w:sz w:val="22"/>
                <w:szCs w:val="22"/>
              </w:rPr>
            </w:pPr>
          </w:p>
        </w:tc>
      </w:tr>
      <w:tr w:rsidR="00F52C7E" w:rsidRPr="00C66E28" w:rsidTr="00F52C7E">
        <w:tc>
          <w:tcPr>
            <w:tcW w:w="2694" w:type="dxa"/>
            <w:vAlign w:val="bottom"/>
          </w:tcPr>
          <w:p w:rsidR="00F52C7E" w:rsidRPr="00C66E28" w:rsidRDefault="00F52C7E" w:rsidP="00C66E28">
            <w:pPr>
              <w:tabs>
                <w:tab w:val="left" w:pos="0"/>
                <w:tab w:val="left" w:pos="142"/>
              </w:tabs>
              <w:jc w:val="both"/>
              <w:rPr>
                <w:rFonts w:ascii="Times New Roman" w:hAnsi="Times New Roman"/>
                <w:sz w:val="22"/>
                <w:szCs w:val="22"/>
              </w:rPr>
            </w:pPr>
            <w:r w:rsidRPr="00C66E28">
              <w:rPr>
                <w:rFonts w:ascii="Times New Roman" w:hAnsi="Times New Roman"/>
                <w:sz w:val="22"/>
                <w:szCs w:val="22"/>
              </w:rPr>
              <w:t>Место рождения</w:t>
            </w:r>
          </w:p>
        </w:tc>
        <w:tc>
          <w:tcPr>
            <w:tcW w:w="7342" w:type="dxa"/>
          </w:tcPr>
          <w:p w:rsidR="00F52C7E" w:rsidRDefault="00F52C7E" w:rsidP="00E01AAF">
            <w:pPr>
              <w:tabs>
                <w:tab w:val="left" w:pos="0"/>
                <w:tab w:val="left" w:pos="142"/>
                <w:tab w:val="left" w:pos="1134"/>
              </w:tabs>
              <w:ind w:right="66"/>
              <w:rPr>
                <w:rFonts w:ascii="Times New Roman" w:hAnsi="Times New Roman"/>
                <w:sz w:val="22"/>
                <w:szCs w:val="22"/>
              </w:rPr>
            </w:pPr>
          </w:p>
        </w:tc>
      </w:tr>
      <w:tr w:rsidR="00F52C7E" w:rsidRPr="00C66E28" w:rsidTr="00F52C7E">
        <w:tc>
          <w:tcPr>
            <w:tcW w:w="2694" w:type="dxa"/>
          </w:tcPr>
          <w:p w:rsidR="00F52C7E" w:rsidRPr="00C66E28" w:rsidRDefault="00F52C7E" w:rsidP="00C66E28">
            <w:pPr>
              <w:tabs>
                <w:tab w:val="left" w:pos="0"/>
                <w:tab w:val="left" w:pos="142"/>
              </w:tabs>
              <w:jc w:val="both"/>
              <w:rPr>
                <w:rFonts w:ascii="Times New Roman" w:hAnsi="Times New Roman"/>
                <w:sz w:val="22"/>
                <w:szCs w:val="22"/>
              </w:rPr>
            </w:pPr>
            <w:r w:rsidRPr="00C66E28">
              <w:rPr>
                <w:rFonts w:ascii="Times New Roman" w:hAnsi="Times New Roman"/>
                <w:sz w:val="22"/>
                <w:szCs w:val="22"/>
              </w:rPr>
              <w:t>Паспорт</w:t>
            </w:r>
          </w:p>
        </w:tc>
        <w:tc>
          <w:tcPr>
            <w:tcW w:w="7342" w:type="dxa"/>
          </w:tcPr>
          <w:p w:rsidR="00F52C7E" w:rsidRDefault="00F52C7E" w:rsidP="00E01AAF">
            <w:pPr>
              <w:rPr>
                <w:rFonts w:ascii="Times New Roman" w:hAnsi="Times New Roman"/>
                <w:sz w:val="22"/>
                <w:szCs w:val="22"/>
              </w:rPr>
            </w:pPr>
          </w:p>
        </w:tc>
      </w:tr>
      <w:tr w:rsidR="00F52C7E" w:rsidRPr="00C66E28" w:rsidTr="00F52C7E">
        <w:tc>
          <w:tcPr>
            <w:tcW w:w="2694" w:type="dxa"/>
            <w:vAlign w:val="bottom"/>
          </w:tcPr>
          <w:p w:rsidR="00F52C7E" w:rsidRPr="00C66E28" w:rsidRDefault="00F52C7E" w:rsidP="00C66E28">
            <w:pPr>
              <w:tabs>
                <w:tab w:val="left" w:pos="0"/>
                <w:tab w:val="left" w:pos="142"/>
              </w:tabs>
              <w:jc w:val="both"/>
              <w:rPr>
                <w:rFonts w:ascii="Times New Roman" w:hAnsi="Times New Roman"/>
                <w:sz w:val="22"/>
                <w:szCs w:val="22"/>
              </w:rPr>
            </w:pPr>
            <w:r w:rsidRPr="00C66E28">
              <w:rPr>
                <w:rFonts w:ascii="Times New Roman" w:hAnsi="Times New Roman"/>
                <w:sz w:val="22"/>
                <w:szCs w:val="22"/>
              </w:rPr>
              <w:t>Адрес регистрации/Адрес фактического проживания</w:t>
            </w:r>
          </w:p>
        </w:tc>
        <w:tc>
          <w:tcPr>
            <w:tcW w:w="7342" w:type="dxa"/>
          </w:tcPr>
          <w:p w:rsidR="00F52C7E" w:rsidRDefault="00F52C7E" w:rsidP="00E01AAF">
            <w:pPr>
              <w:tabs>
                <w:tab w:val="left" w:pos="0"/>
                <w:tab w:val="left" w:pos="142"/>
                <w:tab w:val="left" w:pos="1134"/>
              </w:tabs>
              <w:ind w:right="54"/>
              <w:rPr>
                <w:rFonts w:ascii="Times New Roman" w:hAnsi="Times New Roman"/>
                <w:sz w:val="22"/>
                <w:szCs w:val="22"/>
              </w:rPr>
            </w:pPr>
          </w:p>
        </w:tc>
      </w:tr>
      <w:tr w:rsidR="00F52C7E" w:rsidRPr="00C66E28" w:rsidTr="00F52C7E">
        <w:tc>
          <w:tcPr>
            <w:tcW w:w="2694" w:type="dxa"/>
            <w:vAlign w:val="bottom"/>
          </w:tcPr>
          <w:p w:rsidR="00F52C7E" w:rsidRPr="00C66E28" w:rsidRDefault="00F52C7E" w:rsidP="00C66E28">
            <w:pPr>
              <w:tabs>
                <w:tab w:val="left" w:pos="0"/>
                <w:tab w:val="left" w:pos="142"/>
              </w:tabs>
              <w:jc w:val="both"/>
              <w:rPr>
                <w:rFonts w:ascii="Times New Roman" w:hAnsi="Times New Roman"/>
                <w:sz w:val="22"/>
                <w:szCs w:val="22"/>
              </w:rPr>
            </w:pPr>
            <w:r w:rsidRPr="00C66E28">
              <w:rPr>
                <w:rFonts w:ascii="Times New Roman" w:hAnsi="Times New Roman"/>
                <w:sz w:val="22"/>
                <w:szCs w:val="22"/>
              </w:rPr>
              <w:t>Контактный телефон</w:t>
            </w:r>
          </w:p>
        </w:tc>
        <w:tc>
          <w:tcPr>
            <w:tcW w:w="7342" w:type="dxa"/>
          </w:tcPr>
          <w:p w:rsidR="00F52C7E" w:rsidRDefault="00F52C7E" w:rsidP="00E01AAF">
            <w:pPr>
              <w:rPr>
                <w:rFonts w:ascii="Times New Roman" w:hAnsi="Times New Roman"/>
                <w:sz w:val="22"/>
                <w:szCs w:val="22"/>
              </w:rPr>
            </w:pPr>
          </w:p>
        </w:tc>
      </w:tr>
    </w:tbl>
    <w:p w:rsidR="00C66E28" w:rsidRDefault="00C66E28" w:rsidP="001265E7">
      <w:pPr>
        <w:tabs>
          <w:tab w:val="left" w:pos="0"/>
          <w:tab w:val="left" w:pos="142"/>
        </w:tabs>
        <w:ind w:firstLine="709"/>
        <w:jc w:val="both"/>
        <w:rPr>
          <w:rFonts w:ascii="Times New Roman" w:hAnsi="Times New Roman"/>
          <w:sz w:val="22"/>
          <w:szCs w:val="22"/>
        </w:rPr>
      </w:pPr>
    </w:p>
    <w:bookmarkEnd w:id="0"/>
    <w:p w:rsidR="001265E7"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bCs/>
          <w:sz w:val="22"/>
          <w:szCs w:val="22"/>
        </w:rPr>
        <w:t>именуем</w:t>
      </w:r>
      <w:r w:rsidR="00F52C7E">
        <w:rPr>
          <w:rFonts w:ascii="Times New Roman" w:hAnsi="Times New Roman"/>
          <w:bCs/>
          <w:sz w:val="22"/>
          <w:szCs w:val="22"/>
        </w:rPr>
        <w:t>ый</w:t>
      </w:r>
      <w:r w:rsidRPr="00BE3A01">
        <w:rPr>
          <w:rFonts w:ascii="Times New Roman" w:hAnsi="Times New Roman"/>
          <w:bCs/>
          <w:sz w:val="22"/>
          <w:szCs w:val="22"/>
        </w:rPr>
        <w:t xml:space="preserve"> в дальнейшем «</w:t>
      </w:r>
      <w:r>
        <w:rPr>
          <w:rFonts w:ascii="Times New Roman" w:hAnsi="Times New Roman"/>
          <w:b/>
          <w:sz w:val="22"/>
          <w:szCs w:val="22"/>
        </w:rPr>
        <w:t>Дольщик</w:t>
      </w:r>
      <w:r w:rsidRPr="00BE3A01">
        <w:rPr>
          <w:rFonts w:ascii="Times New Roman" w:hAnsi="Times New Roman"/>
          <w:bCs/>
          <w:sz w:val="22"/>
          <w:szCs w:val="22"/>
        </w:rPr>
        <w:t>»</w:t>
      </w:r>
      <w:r w:rsidR="00862250">
        <w:rPr>
          <w:rFonts w:ascii="Times New Roman" w:hAnsi="Times New Roman"/>
          <w:bCs/>
          <w:sz w:val="22"/>
          <w:szCs w:val="22"/>
        </w:rPr>
        <w:t xml:space="preserve"> или </w:t>
      </w:r>
      <w:r w:rsidR="00862250" w:rsidRPr="00862250">
        <w:rPr>
          <w:rFonts w:ascii="Times New Roman" w:hAnsi="Times New Roman"/>
          <w:b/>
          <w:bCs/>
          <w:sz w:val="22"/>
          <w:szCs w:val="22"/>
        </w:rPr>
        <w:t>«Участник долевого строительства»</w:t>
      </w:r>
      <w:r>
        <w:rPr>
          <w:rFonts w:ascii="Times New Roman" w:hAnsi="Times New Roman"/>
          <w:bCs/>
          <w:sz w:val="22"/>
          <w:szCs w:val="22"/>
        </w:rPr>
        <w:t>,</w:t>
      </w:r>
      <w:r w:rsidR="00E92CB0">
        <w:rPr>
          <w:rFonts w:ascii="Times New Roman" w:hAnsi="Times New Roman"/>
          <w:bCs/>
          <w:sz w:val="22"/>
          <w:szCs w:val="22"/>
        </w:rPr>
        <w:t xml:space="preserve"> </w:t>
      </w:r>
      <w:r w:rsidRPr="00BE3A01">
        <w:rPr>
          <w:rFonts w:ascii="Times New Roman" w:hAnsi="Times New Roman"/>
          <w:sz w:val="22"/>
          <w:szCs w:val="22"/>
        </w:rPr>
        <w:t xml:space="preserve">с другой стороны, вместе далее именуемые </w:t>
      </w:r>
      <w:r w:rsidRPr="00BE3A01">
        <w:rPr>
          <w:rFonts w:ascii="Times New Roman" w:hAnsi="Times New Roman"/>
          <w:b/>
          <w:sz w:val="22"/>
          <w:szCs w:val="22"/>
        </w:rPr>
        <w:t>«Стороны»</w:t>
      </w:r>
      <w:r>
        <w:rPr>
          <w:rFonts w:ascii="Times New Roman" w:hAnsi="Times New Roman"/>
          <w:sz w:val="22"/>
          <w:szCs w:val="22"/>
        </w:rPr>
        <w:t xml:space="preserve">, заключили </w:t>
      </w:r>
      <w:r w:rsidRPr="00BE3A01">
        <w:rPr>
          <w:rFonts w:ascii="Times New Roman" w:hAnsi="Times New Roman"/>
          <w:sz w:val="22"/>
          <w:szCs w:val="22"/>
        </w:rPr>
        <w:t>настоящий договор о нижеследующем:</w:t>
      </w:r>
    </w:p>
    <w:p w:rsidR="001265E7" w:rsidRPr="00BE3A01" w:rsidRDefault="001265E7" w:rsidP="001265E7">
      <w:pPr>
        <w:tabs>
          <w:tab w:val="left" w:pos="0"/>
          <w:tab w:val="left" w:pos="142"/>
        </w:tabs>
        <w:jc w:val="both"/>
        <w:rPr>
          <w:rFonts w:ascii="Times New Roman" w:hAnsi="Times New Roman"/>
          <w:sz w:val="22"/>
          <w:szCs w:val="22"/>
        </w:rPr>
      </w:pPr>
    </w:p>
    <w:p w:rsidR="001265E7" w:rsidRPr="00B87A21" w:rsidRDefault="001265E7" w:rsidP="008911D2">
      <w:pPr>
        <w:pStyle w:val="a7"/>
        <w:numPr>
          <w:ilvl w:val="0"/>
          <w:numId w:val="4"/>
        </w:numPr>
        <w:tabs>
          <w:tab w:val="left" w:pos="0"/>
          <w:tab w:val="left" w:pos="142"/>
          <w:tab w:val="right" w:leader="underscore" w:pos="1276"/>
        </w:tabs>
        <w:ind w:left="0"/>
        <w:jc w:val="center"/>
        <w:rPr>
          <w:rFonts w:ascii="Times New Roman" w:hAnsi="Times New Roman"/>
          <w:b/>
          <w:sz w:val="22"/>
          <w:szCs w:val="22"/>
        </w:rPr>
      </w:pPr>
      <w:r w:rsidRPr="00B87A21">
        <w:rPr>
          <w:rFonts w:ascii="Times New Roman" w:hAnsi="Times New Roman"/>
          <w:b/>
          <w:sz w:val="22"/>
          <w:szCs w:val="22"/>
        </w:rPr>
        <w:t>ПРЕДМЕТ ДОГОВОРА</w:t>
      </w:r>
    </w:p>
    <w:p w:rsidR="001265E7" w:rsidRPr="009E6AC1" w:rsidRDefault="001265E7" w:rsidP="001265E7">
      <w:pPr>
        <w:pStyle w:val="a7"/>
        <w:tabs>
          <w:tab w:val="left" w:pos="0"/>
          <w:tab w:val="left" w:pos="142"/>
          <w:tab w:val="right" w:leader="underscore" w:pos="1276"/>
        </w:tabs>
        <w:ind w:left="1069"/>
        <w:rPr>
          <w:rFonts w:ascii="Times New Roman" w:hAnsi="Times New Roman"/>
          <w:b/>
          <w:sz w:val="22"/>
          <w:szCs w:val="22"/>
        </w:rPr>
      </w:pPr>
    </w:p>
    <w:p w:rsidR="001265E7" w:rsidRPr="009545C0" w:rsidRDefault="001265E7" w:rsidP="001265E7">
      <w:pPr>
        <w:tabs>
          <w:tab w:val="left" w:pos="0"/>
          <w:tab w:val="left" w:pos="142"/>
          <w:tab w:val="right" w:leader="underscore" w:pos="1276"/>
        </w:tabs>
        <w:ind w:firstLine="709"/>
        <w:jc w:val="both"/>
        <w:rPr>
          <w:rFonts w:ascii="Times New Roman" w:hAnsi="Times New Roman"/>
          <w:sz w:val="22"/>
          <w:szCs w:val="22"/>
        </w:rPr>
      </w:pPr>
      <w:r w:rsidRPr="009545C0">
        <w:rPr>
          <w:rFonts w:ascii="Times New Roman" w:hAnsi="Times New Roman"/>
          <w:sz w:val="22"/>
          <w:szCs w:val="22"/>
        </w:rPr>
        <w:t>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«Объект», указанный в п.1.2. Договора и после разрешения на ввод в эксплуатацию перед</w:t>
      </w:r>
      <w:r>
        <w:rPr>
          <w:rFonts w:ascii="Times New Roman" w:hAnsi="Times New Roman"/>
          <w:sz w:val="22"/>
          <w:szCs w:val="22"/>
        </w:rPr>
        <w:t xml:space="preserve">ать </w:t>
      </w:r>
      <w:r w:rsidRPr="004804F3">
        <w:rPr>
          <w:rFonts w:ascii="Times New Roman" w:hAnsi="Times New Roman"/>
          <w:sz w:val="22"/>
          <w:szCs w:val="22"/>
        </w:rPr>
        <w:t xml:space="preserve">Объект </w:t>
      </w:r>
      <w:r w:rsidR="001F1550">
        <w:rPr>
          <w:rFonts w:ascii="Times New Roman" w:hAnsi="Times New Roman"/>
          <w:sz w:val="22"/>
          <w:szCs w:val="22"/>
        </w:rPr>
        <w:t>долевого строительства в собственность</w:t>
      </w:r>
      <w:r w:rsidRPr="009545C0">
        <w:rPr>
          <w:rFonts w:ascii="Times New Roman" w:hAnsi="Times New Roman"/>
          <w:sz w:val="22"/>
          <w:szCs w:val="22"/>
        </w:rPr>
        <w:t xml:space="preserve"> Дольщик</w:t>
      </w:r>
      <w:r w:rsidR="00F52C7E">
        <w:rPr>
          <w:rFonts w:ascii="Times New Roman" w:hAnsi="Times New Roman"/>
          <w:sz w:val="22"/>
          <w:szCs w:val="22"/>
        </w:rPr>
        <w:t>у</w:t>
      </w:r>
      <w:r w:rsidRPr="009545C0">
        <w:rPr>
          <w:rFonts w:ascii="Times New Roman" w:hAnsi="Times New Roman"/>
          <w:sz w:val="22"/>
          <w:szCs w:val="22"/>
        </w:rPr>
        <w:t>, указанный в п. 1.3</w:t>
      </w:r>
      <w:r w:rsidR="003E0CD4">
        <w:rPr>
          <w:rFonts w:ascii="Times New Roman" w:hAnsi="Times New Roman"/>
          <w:sz w:val="22"/>
          <w:szCs w:val="22"/>
        </w:rPr>
        <w:t>.</w:t>
      </w:r>
      <w:r w:rsidRPr="009545C0">
        <w:rPr>
          <w:rFonts w:ascii="Times New Roman" w:hAnsi="Times New Roman"/>
          <w:sz w:val="22"/>
          <w:szCs w:val="22"/>
        </w:rPr>
        <w:t xml:space="preserve"> Договора, а Дольщик обязу</w:t>
      </w:r>
      <w:r w:rsidR="00F52C7E">
        <w:rPr>
          <w:rFonts w:ascii="Times New Roman" w:hAnsi="Times New Roman"/>
          <w:sz w:val="22"/>
          <w:szCs w:val="22"/>
        </w:rPr>
        <w:t>е</w:t>
      </w:r>
      <w:r w:rsidRPr="009545C0">
        <w:rPr>
          <w:rFonts w:ascii="Times New Roman" w:hAnsi="Times New Roman"/>
          <w:sz w:val="22"/>
          <w:szCs w:val="22"/>
        </w:rPr>
        <w:t xml:space="preserve">тся оплатить обусловленную договором цену Договора и принять Объект долевого строительства в порядке и сроки, установленные Договором. </w:t>
      </w:r>
    </w:p>
    <w:p w:rsidR="001265E7" w:rsidRPr="00042042" w:rsidRDefault="001265E7" w:rsidP="001265E7">
      <w:pPr>
        <w:tabs>
          <w:tab w:val="left" w:pos="0"/>
          <w:tab w:val="left" w:pos="142"/>
          <w:tab w:val="right" w:leader="underscore" w:pos="1276"/>
        </w:tabs>
        <w:ind w:firstLine="709"/>
        <w:jc w:val="both"/>
        <w:rPr>
          <w:rFonts w:ascii="Times New Roman" w:hAnsi="Times New Roman"/>
          <w:sz w:val="22"/>
          <w:szCs w:val="22"/>
        </w:rPr>
      </w:pPr>
      <w:r w:rsidRPr="00042042">
        <w:rPr>
          <w:rFonts w:ascii="Times New Roman" w:hAnsi="Times New Roman"/>
          <w:sz w:val="22"/>
          <w:szCs w:val="22"/>
        </w:rPr>
        <w:t>1.2. Объект: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1265E7" w:rsidRPr="00B46C82" w:rsidTr="003723EA">
        <w:tc>
          <w:tcPr>
            <w:tcW w:w="10173" w:type="dxa"/>
            <w:shd w:val="clear" w:color="auto" w:fill="auto"/>
          </w:tcPr>
          <w:p w:rsidR="001265E7" w:rsidRPr="00B46C82" w:rsidRDefault="001265E7" w:rsidP="003723EA">
            <w:pPr>
              <w:tabs>
                <w:tab w:val="left" w:pos="0"/>
                <w:tab w:val="left" w:pos="142"/>
                <w:tab w:val="right" w:leader="underscore" w:pos="1276"/>
              </w:tabs>
              <w:ind w:firstLine="709"/>
              <w:jc w:val="both"/>
              <w:rPr>
                <w:rFonts w:ascii="Times New Roman" w:hAnsi="Times New Roman"/>
                <w:sz w:val="22"/>
                <w:szCs w:val="22"/>
              </w:rPr>
            </w:pPr>
            <w:r w:rsidRPr="00B46C82">
              <w:rPr>
                <w:rFonts w:ascii="Times New Roman" w:hAnsi="Times New Roman"/>
                <w:sz w:val="22"/>
                <w:szCs w:val="22"/>
              </w:rPr>
              <w:t>расположен в г. Краснодаре «Жилой комплекс по ул. Кожевенная, 22 в г. Краснодаре» - 24-х этажный жилой дом с подземной парковкой, на земельном участке площадью 11</w:t>
            </w:r>
            <w:r w:rsidR="002477E7">
              <w:rPr>
                <w:rFonts w:ascii="Times New Roman" w:hAnsi="Times New Roman"/>
                <w:sz w:val="22"/>
                <w:szCs w:val="22"/>
              </w:rPr>
              <w:t> </w:t>
            </w:r>
            <w:r w:rsidRPr="00B46C82">
              <w:rPr>
                <w:rFonts w:ascii="Times New Roman" w:hAnsi="Times New Roman"/>
                <w:sz w:val="22"/>
                <w:szCs w:val="22"/>
              </w:rPr>
              <w:t xml:space="preserve">321кв.м. с кадастровым номером </w:t>
            </w:r>
            <w:r w:rsidRPr="00B46C82">
              <w:rPr>
                <w:rFonts w:ascii="Times New Roman" w:hAnsi="Times New Roman"/>
                <w:b/>
                <w:sz w:val="22"/>
                <w:szCs w:val="22"/>
              </w:rPr>
              <w:t>23:43:0206082:22</w:t>
            </w:r>
            <w:r w:rsidRPr="00B46C82">
              <w:rPr>
                <w:rFonts w:ascii="Times New Roman" w:hAnsi="Times New Roman"/>
                <w:sz w:val="22"/>
                <w:szCs w:val="22"/>
              </w:rPr>
              <w:t xml:space="preserve">, расположенном по адресу: г. Краснодар, Западный округ, ул. Кожевенная, 22, общее количество этажей – 26 (включая два подземных), площадь жилого здания - </w:t>
            </w:r>
            <w:r w:rsidR="00351688">
              <w:rPr>
                <w:rFonts w:ascii="Times New Roman" w:hAnsi="Times New Roman"/>
                <w:sz w:val="22"/>
                <w:szCs w:val="22"/>
              </w:rPr>
              <w:t>44 214,09</w:t>
            </w:r>
            <w:r w:rsidRPr="00B46C82">
              <w:rPr>
                <w:rFonts w:ascii="Times New Roman" w:hAnsi="Times New Roman"/>
                <w:sz w:val="22"/>
                <w:szCs w:val="22"/>
              </w:rPr>
              <w:t>кв.м., назначение – жилое, материал наружных стен – навесной вентилируемый фасад с облицовкой керамогранитными плитами, материал поэтажных перекрытий – монолитные железобетонные, класс энергоэффективности - «</w:t>
            </w:r>
            <w:r w:rsidRPr="00B46C82">
              <w:rPr>
                <w:rFonts w:ascii="Times New Roman" w:hAnsi="Times New Roman"/>
                <w:sz w:val="22"/>
                <w:szCs w:val="22"/>
                <w:lang w:val="en-US"/>
              </w:rPr>
              <w:t>D</w:t>
            </w:r>
            <w:r w:rsidRPr="00B46C82">
              <w:rPr>
                <w:rFonts w:ascii="Times New Roman" w:hAnsi="Times New Roman"/>
                <w:sz w:val="22"/>
                <w:szCs w:val="22"/>
              </w:rPr>
              <w:t>» - нормальный, сейсмостойкость – 7 баллов</w:t>
            </w:r>
            <w:r>
              <w:rPr>
                <w:rFonts w:ascii="Times New Roman" w:hAnsi="Times New Roman"/>
                <w:sz w:val="22"/>
                <w:szCs w:val="22"/>
              </w:rPr>
              <w:t>.</w:t>
            </w:r>
          </w:p>
          <w:p w:rsidR="001265E7" w:rsidRPr="00B46C82" w:rsidRDefault="001265E7" w:rsidP="003723EA">
            <w:pPr>
              <w:tabs>
                <w:tab w:val="left" w:pos="0"/>
                <w:tab w:val="left" w:pos="142"/>
                <w:tab w:val="right" w:leader="underscore" w:pos="1276"/>
              </w:tabs>
              <w:ind w:firstLine="709"/>
              <w:jc w:val="both"/>
              <w:rPr>
                <w:rFonts w:ascii="Times New Roman" w:hAnsi="Times New Roman"/>
                <w:sz w:val="22"/>
                <w:szCs w:val="22"/>
              </w:rPr>
            </w:pPr>
            <w:r w:rsidRPr="00B46C82">
              <w:rPr>
                <w:rFonts w:ascii="Times New Roman" w:hAnsi="Times New Roman"/>
                <w:sz w:val="22"/>
                <w:szCs w:val="22"/>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rsidR="001265E7" w:rsidRPr="009545C0" w:rsidRDefault="001265E7" w:rsidP="001265E7">
      <w:pPr>
        <w:suppressAutoHyphens/>
        <w:ind w:firstLine="709"/>
        <w:jc w:val="both"/>
        <w:textAlignment w:val="baseline"/>
        <w:rPr>
          <w:rFonts w:ascii="Times New Roman" w:eastAsia="Calibri" w:hAnsi="Times New Roman"/>
          <w:b/>
          <w:kern w:val="1"/>
          <w:sz w:val="22"/>
          <w:szCs w:val="22"/>
          <w:lang w:eastAsia="zh-CN"/>
        </w:rPr>
      </w:pPr>
      <w:r w:rsidRPr="009545C0">
        <w:rPr>
          <w:rFonts w:ascii="Times New Roman" w:hAnsi="Times New Roman"/>
          <w:sz w:val="22"/>
          <w:szCs w:val="22"/>
        </w:rPr>
        <w:t xml:space="preserve">1.3. </w:t>
      </w:r>
      <w:r w:rsidRPr="0011498A">
        <w:rPr>
          <w:rFonts w:ascii="Times New Roman" w:eastAsia="Calibri" w:hAnsi="Times New Roman"/>
          <w:kern w:val="1"/>
          <w:sz w:val="22"/>
          <w:szCs w:val="22"/>
          <w:lang w:eastAsia="zh-CN"/>
        </w:rPr>
        <w:t xml:space="preserve">В соответствии с настоящим Договором и на основании положений действующего законодательства у </w:t>
      </w:r>
      <w:r w:rsidRPr="0011498A">
        <w:rPr>
          <w:rFonts w:ascii="Times New Roman" w:eastAsia="Calibri" w:hAnsi="Times New Roman"/>
          <w:b/>
          <w:kern w:val="1"/>
          <w:sz w:val="22"/>
          <w:szCs w:val="22"/>
          <w:lang w:eastAsia="zh-CN"/>
        </w:rPr>
        <w:t>«</w:t>
      </w:r>
      <w:r w:rsidRPr="009545C0">
        <w:rPr>
          <w:rFonts w:ascii="Times New Roman" w:eastAsia="Calibri" w:hAnsi="Times New Roman"/>
          <w:b/>
          <w:kern w:val="1"/>
          <w:sz w:val="22"/>
          <w:szCs w:val="22"/>
          <w:lang w:eastAsia="zh-CN"/>
        </w:rPr>
        <w:t>Дольщик</w:t>
      </w:r>
      <w:r w:rsidR="00F52C7E">
        <w:rPr>
          <w:rFonts w:ascii="Times New Roman" w:eastAsia="Calibri" w:hAnsi="Times New Roman"/>
          <w:b/>
          <w:kern w:val="1"/>
          <w:sz w:val="22"/>
          <w:szCs w:val="22"/>
          <w:lang w:eastAsia="zh-CN"/>
        </w:rPr>
        <w:t>а</w:t>
      </w:r>
      <w:r w:rsidRPr="0011498A">
        <w:rPr>
          <w:rFonts w:ascii="Times New Roman" w:eastAsia="Calibri" w:hAnsi="Times New Roman"/>
          <w:b/>
          <w:kern w:val="1"/>
          <w:sz w:val="22"/>
          <w:szCs w:val="22"/>
          <w:lang w:eastAsia="zh-CN"/>
        </w:rPr>
        <w:t xml:space="preserve">» </w:t>
      </w:r>
      <w:r w:rsidRPr="0011498A">
        <w:rPr>
          <w:rFonts w:ascii="Times New Roman" w:eastAsia="Calibri" w:hAnsi="Times New Roman"/>
          <w:kern w:val="1"/>
          <w:sz w:val="22"/>
          <w:szCs w:val="22"/>
          <w:lang w:eastAsia="zh-CN"/>
        </w:rPr>
        <w:t xml:space="preserve">возникает </w:t>
      </w:r>
      <w:r w:rsidRPr="00054165">
        <w:rPr>
          <w:rFonts w:ascii="Times New Roman" w:eastAsia="Calibri" w:hAnsi="Times New Roman"/>
          <w:kern w:val="1"/>
          <w:sz w:val="22"/>
          <w:szCs w:val="22"/>
          <w:lang w:eastAsia="zh-CN"/>
        </w:rPr>
        <w:t>право собственности</w:t>
      </w:r>
      <w:r w:rsidRPr="0011498A">
        <w:rPr>
          <w:rFonts w:ascii="Times New Roman" w:eastAsia="Calibri" w:hAnsi="Times New Roman"/>
          <w:kern w:val="1"/>
          <w:sz w:val="22"/>
          <w:szCs w:val="22"/>
          <w:lang w:eastAsia="zh-CN"/>
        </w:rPr>
        <w:t xml:space="preserve"> на </w:t>
      </w:r>
      <w:r w:rsidRPr="0011498A">
        <w:rPr>
          <w:rFonts w:ascii="Times New Roman" w:eastAsia="Calibri" w:hAnsi="Times New Roman"/>
          <w:b/>
          <w:kern w:val="1"/>
          <w:sz w:val="22"/>
          <w:szCs w:val="22"/>
          <w:lang w:eastAsia="zh-CN"/>
        </w:rPr>
        <w:t>«</w:t>
      </w:r>
      <w:r w:rsidRPr="009545C0">
        <w:rPr>
          <w:rFonts w:ascii="Times New Roman" w:eastAsia="Calibri" w:hAnsi="Times New Roman"/>
          <w:b/>
          <w:kern w:val="1"/>
          <w:sz w:val="22"/>
          <w:szCs w:val="22"/>
          <w:lang w:eastAsia="zh-CN"/>
        </w:rPr>
        <w:t>О</w:t>
      </w:r>
      <w:r>
        <w:rPr>
          <w:rFonts w:ascii="Times New Roman" w:eastAsia="Calibri" w:hAnsi="Times New Roman"/>
          <w:b/>
          <w:kern w:val="1"/>
          <w:sz w:val="22"/>
          <w:szCs w:val="22"/>
          <w:lang w:eastAsia="zh-CN"/>
        </w:rPr>
        <w:t>бъект долевого строительства»</w:t>
      </w:r>
      <w:r w:rsidRPr="009545C0">
        <w:rPr>
          <w:rFonts w:ascii="Times New Roman" w:eastAsia="Calibri" w:hAnsi="Times New Roman"/>
          <w:b/>
          <w:kern w:val="1"/>
          <w:sz w:val="22"/>
          <w:szCs w:val="22"/>
          <w:lang w:eastAsia="zh-CN"/>
        </w:rPr>
        <w:t xml:space="preserve">, </w:t>
      </w:r>
      <w:r w:rsidRPr="009545C0">
        <w:rPr>
          <w:rFonts w:ascii="Times New Roman" w:hAnsi="Times New Roman"/>
          <w:sz w:val="22"/>
          <w:szCs w:val="22"/>
        </w:rPr>
        <w:t>имеющ</w:t>
      </w:r>
      <w:r w:rsidR="001F6A4F">
        <w:rPr>
          <w:rFonts w:ascii="Times New Roman" w:hAnsi="Times New Roman"/>
          <w:sz w:val="22"/>
          <w:szCs w:val="22"/>
        </w:rPr>
        <w:t>ий</w:t>
      </w:r>
      <w:r w:rsidRPr="009545C0">
        <w:rPr>
          <w:rFonts w:ascii="Times New Roman" w:hAnsi="Times New Roman"/>
          <w:sz w:val="22"/>
          <w:szCs w:val="22"/>
        </w:rPr>
        <w:t xml:space="preserve"> следующие характеристики</w:t>
      </w:r>
      <w:r>
        <w:rPr>
          <w:rFonts w:ascii="Times New Roman" w:hAnsi="Times New Roman"/>
          <w:sz w:val="22"/>
          <w:szCs w:val="22"/>
        </w:rPr>
        <w:t>:</w:t>
      </w:r>
    </w:p>
    <w:p w:rsidR="001265E7" w:rsidRPr="009545C0" w:rsidRDefault="001265E7" w:rsidP="001265E7">
      <w:pPr>
        <w:tabs>
          <w:tab w:val="left" w:pos="0"/>
          <w:tab w:val="left" w:pos="142"/>
          <w:tab w:val="right" w:leader="underscore" w:pos="1276"/>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63"/>
      </w:tblGrid>
      <w:tr w:rsidR="00F52C7E" w:rsidRPr="00351688" w:rsidTr="003723EA">
        <w:trPr>
          <w:trHeight w:val="136"/>
        </w:trPr>
        <w:tc>
          <w:tcPr>
            <w:tcW w:w="4968" w:type="dxa"/>
          </w:tcPr>
          <w:p w:rsidR="00F52C7E" w:rsidRDefault="00D23576" w:rsidP="003723EA">
            <w:pPr>
              <w:tabs>
                <w:tab w:val="left" w:pos="0"/>
                <w:tab w:val="left" w:pos="142"/>
                <w:tab w:val="right" w:leader="underscore" w:pos="1276"/>
                <w:tab w:val="left" w:pos="10205"/>
              </w:tabs>
              <w:ind w:right="-1"/>
              <w:jc w:val="both"/>
              <w:rPr>
                <w:rFonts w:ascii="Times New Roman" w:hAnsi="Times New Roman"/>
                <w:sz w:val="22"/>
                <w:szCs w:val="22"/>
              </w:rPr>
            </w:pPr>
            <w:r>
              <w:rPr>
                <w:rFonts w:ascii="Times New Roman" w:hAnsi="Times New Roman"/>
                <w:sz w:val="22"/>
                <w:szCs w:val="22"/>
              </w:rPr>
              <w:t>Номер кладового помещения по декларации</w:t>
            </w:r>
          </w:p>
        </w:tc>
        <w:tc>
          <w:tcPr>
            <w:tcW w:w="5063" w:type="dxa"/>
          </w:tcPr>
          <w:p w:rsidR="00F52C7E" w:rsidRDefault="00F52C7E" w:rsidP="00420F25">
            <w:pPr>
              <w:rPr>
                <w:rFonts w:ascii="Times New Roman" w:hAnsi="Times New Roman"/>
                <w:b/>
                <w:sz w:val="22"/>
                <w:szCs w:val="22"/>
              </w:rPr>
            </w:pPr>
          </w:p>
        </w:tc>
      </w:tr>
      <w:tr w:rsidR="001265E7" w:rsidRPr="00351688" w:rsidTr="003723EA">
        <w:trPr>
          <w:trHeight w:val="136"/>
        </w:trPr>
        <w:tc>
          <w:tcPr>
            <w:tcW w:w="4968" w:type="dxa"/>
          </w:tcPr>
          <w:p w:rsidR="001265E7" w:rsidRPr="00351688" w:rsidRDefault="008D0FDB" w:rsidP="003723EA">
            <w:pPr>
              <w:tabs>
                <w:tab w:val="left" w:pos="0"/>
                <w:tab w:val="left" w:pos="142"/>
                <w:tab w:val="right" w:leader="underscore" w:pos="1276"/>
                <w:tab w:val="left" w:pos="10205"/>
              </w:tabs>
              <w:ind w:right="-1"/>
              <w:jc w:val="both"/>
              <w:rPr>
                <w:rFonts w:ascii="Times New Roman" w:hAnsi="Times New Roman"/>
                <w:sz w:val="22"/>
                <w:szCs w:val="22"/>
              </w:rPr>
            </w:pPr>
            <w:r>
              <w:rPr>
                <w:rFonts w:ascii="Times New Roman" w:hAnsi="Times New Roman"/>
                <w:sz w:val="22"/>
                <w:szCs w:val="22"/>
              </w:rPr>
              <w:t>Клад</w:t>
            </w:r>
            <w:r w:rsidR="00160D76">
              <w:rPr>
                <w:rFonts w:ascii="Times New Roman" w:hAnsi="Times New Roman"/>
                <w:sz w:val="22"/>
                <w:szCs w:val="22"/>
              </w:rPr>
              <w:t>овая</w:t>
            </w:r>
            <w:r>
              <w:rPr>
                <w:rFonts w:ascii="Times New Roman" w:hAnsi="Times New Roman"/>
                <w:sz w:val="22"/>
                <w:szCs w:val="22"/>
              </w:rPr>
              <w:t xml:space="preserve"> в подъезде</w:t>
            </w:r>
          </w:p>
        </w:tc>
        <w:tc>
          <w:tcPr>
            <w:tcW w:w="5063" w:type="dxa"/>
          </w:tcPr>
          <w:p w:rsidR="001265E7" w:rsidRPr="00351688" w:rsidRDefault="00123D0B" w:rsidP="00420F25">
            <w:pPr>
              <w:rPr>
                <w:rFonts w:ascii="Times New Roman" w:hAnsi="Times New Roman"/>
                <w:b/>
                <w:sz w:val="22"/>
                <w:szCs w:val="22"/>
              </w:rPr>
            </w:pPr>
            <w:r>
              <w:rPr>
                <w:rFonts w:ascii="Times New Roman" w:hAnsi="Times New Roman"/>
                <w:b/>
                <w:sz w:val="22"/>
                <w:szCs w:val="22"/>
              </w:rPr>
              <w:t>4</w:t>
            </w:r>
          </w:p>
        </w:tc>
      </w:tr>
      <w:tr w:rsidR="001265E7" w:rsidRPr="00351688" w:rsidTr="003723EA">
        <w:tc>
          <w:tcPr>
            <w:tcW w:w="4968" w:type="dxa"/>
          </w:tcPr>
          <w:p w:rsidR="001265E7" w:rsidRPr="00351688" w:rsidRDefault="008D0FDB" w:rsidP="003723EA">
            <w:pPr>
              <w:tabs>
                <w:tab w:val="left" w:pos="0"/>
                <w:tab w:val="left" w:pos="142"/>
                <w:tab w:val="right" w:leader="underscore" w:pos="1276"/>
              </w:tabs>
              <w:jc w:val="both"/>
              <w:rPr>
                <w:rFonts w:ascii="Times New Roman" w:hAnsi="Times New Roman"/>
                <w:sz w:val="22"/>
                <w:szCs w:val="22"/>
              </w:rPr>
            </w:pPr>
            <w:r>
              <w:rPr>
                <w:rFonts w:ascii="Times New Roman" w:hAnsi="Times New Roman"/>
                <w:sz w:val="22"/>
                <w:szCs w:val="22"/>
              </w:rPr>
              <w:t>Этаж</w:t>
            </w:r>
          </w:p>
        </w:tc>
        <w:tc>
          <w:tcPr>
            <w:tcW w:w="5063" w:type="dxa"/>
          </w:tcPr>
          <w:p w:rsidR="001265E7" w:rsidRPr="00351688" w:rsidRDefault="001265E7" w:rsidP="003B5C98">
            <w:pPr>
              <w:tabs>
                <w:tab w:val="left" w:pos="0"/>
                <w:tab w:val="left" w:pos="142"/>
                <w:tab w:val="right" w:leader="underscore" w:pos="1276"/>
              </w:tabs>
              <w:jc w:val="both"/>
              <w:rPr>
                <w:rFonts w:ascii="Times New Roman" w:hAnsi="Times New Roman"/>
                <w:b/>
                <w:sz w:val="22"/>
                <w:szCs w:val="22"/>
              </w:rPr>
            </w:pPr>
          </w:p>
        </w:tc>
      </w:tr>
      <w:tr w:rsidR="001265E7" w:rsidRPr="00351688" w:rsidTr="003723EA">
        <w:tc>
          <w:tcPr>
            <w:tcW w:w="4968" w:type="dxa"/>
          </w:tcPr>
          <w:p w:rsidR="001265E7" w:rsidRPr="00351688" w:rsidRDefault="001265E7" w:rsidP="003723EA">
            <w:pPr>
              <w:tabs>
                <w:tab w:val="left" w:pos="0"/>
                <w:tab w:val="left" w:pos="142"/>
                <w:tab w:val="right" w:leader="underscore" w:pos="1276"/>
              </w:tabs>
              <w:jc w:val="both"/>
              <w:rPr>
                <w:rFonts w:ascii="Times New Roman" w:hAnsi="Times New Roman"/>
                <w:sz w:val="22"/>
                <w:szCs w:val="22"/>
              </w:rPr>
            </w:pPr>
            <w:r w:rsidRPr="00351688">
              <w:rPr>
                <w:rFonts w:ascii="Times New Roman" w:eastAsia="SimSun" w:hAnsi="Times New Roman"/>
                <w:kern w:val="1"/>
                <w:sz w:val="22"/>
                <w:szCs w:val="22"/>
                <w:lang w:eastAsia="zh-CN"/>
              </w:rPr>
              <w:t xml:space="preserve">Проектная площадь </w:t>
            </w:r>
            <w:r w:rsidR="008D0FDB">
              <w:rPr>
                <w:rFonts w:ascii="Times New Roman" w:eastAsia="SimSun" w:hAnsi="Times New Roman"/>
                <w:kern w:val="1"/>
                <w:sz w:val="22"/>
                <w:szCs w:val="22"/>
                <w:lang w:eastAsia="zh-CN"/>
              </w:rPr>
              <w:t>Кладов</w:t>
            </w:r>
            <w:r w:rsidR="00160D76">
              <w:rPr>
                <w:rFonts w:ascii="Times New Roman" w:eastAsia="SimSun" w:hAnsi="Times New Roman"/>
                <w:kern w:val="1"/>
                <w:sz w:val="22"/>
                <w:szCs w:val="22"/>
                <w:lang w:eastAsia="zh-CN"/>
              </w:rPr>
              <w:t>ой</w:t>
            </w:r>
            <w:r w:rsidR="008D0FDB">
              <w:rPr>
                <w:rFonts w:ascii="Times New Roman" w:eastAsia="SimSun" w:hAnsi="Times New Roman"/>
                <w:kern w:val="1"/>
                <w:sz w:val="22"/>
                <w:szCs w:val="22"/>
                <w:lang w:eastAsia="zh-CN"/>
              </w:rPr>
              <w:t xml:space="preserve"> (кв.м.)</w:t>
            </w:r>
          </w:p>
        </w:tc>
        <w:tc>
          <w:tcPr>
            <w:tcW w:w="5063" w:type="dxa"/>
          </w:tcPr>
          <w:p w:rsidR="001265E7" w:rsidRPr="00351688" w:rsidRDefault="004964DB" w:rsidP="003B5C98">
            <w:pPr>
              <w:tabs>
                <w:tab w:val="left" w:pos="0"/>
                <w:tab w:val="left" w:pos="142"/>
                <w:tab w:val="right" w:leader="underscore" w:pos="1276"/>
              </w:tabs>
              <w:jc w:val="both"/>
              <w:rPr>
                <w:rFonts w:ascii="Times New Roman" w:hAnsi="Times New Roman"/>
                <w:b/>
                <w:sz w:val="22"/>
                <w:szCs w:val="22"/>
              </w:rPr>
            </w:pPr>
            <w:r>
              <w:rPr>
                <w:rFonts w:ascii="Times New Roman" w:hAnsi="Times New Roman"/>
                <w:b/>
                <w:sz w:val="22"/>
                <w:szCs w:val="22"/>
              </w:rPr>
              <w:t>3</w:t>
            </w:r>
            <w:r w:rsidR="006C3626" w:rsidRPr="00351688">
              <w:rPr>
                <w:rFonts w:ascii="Times New Roman" w:hAnsi="Times New Roman"/>
                <w:b/>
                <w:sz w:val="22"/>
                <w:szCs w:val="22"/>
              </w:rPr>
              <w:t>,</w:t>
            </w:r>
            <w:r w:rsidR="00160D76">
              <w:rPr>
                <w:rFonts w:ascii="Times New Roman" w:hAnsi="Times New Roman"/>
                <w:b/>
                <w:sz w:val="22"/>
                <w:szCs w:val="22"/>
              </w:rPr>
              <w:t>5</w:t>
            </w:r>
            <w:r w:rsidR="00123D0B">
              <w:rPr>
                <w:rFonts w:ascii="Times New Roman" w:hAnsi="Times New Roman"/>
                <w:b/>
                <w:sz w:val="22"/>
                <w:szCs w:val="22"/>
              </w:rPr>
              <w:t>0</w:t>
            </w:r>
          </w:p>
        </w:tc>
      </w:tr>
      <w:tr w:rsidR="001265E7" w:rsidRPr="00351688" w:rsidTr="003723EA">
        <w:tc>
          <w:tcPr>
            <w:tcW w:w="4968" w:type="dxa"/>
          </w:tcPr>
          <w:p w:rsidR="001265E7" w:rsidRPr="00351688" w:rsidRDefault="001265E7" w:rsidP="003723EA">
            <w:pPr>
              <w:tabs>
                <w:tab w:val="left" w:pos="0"/>
                <w:tab w:val="left" w:pos="142"/>
                <w:tab w:val="right" w:leader="underscore" w:pos="1276"/>
              </w:tabs>
              <w:jc w:val="both"/>
              <w:rPr>
                <w:rFonts w:ascii="Times New Roman" w:hAnsi="Times New Roman"/>
                <w:sz w:val="22"/>
                <w:szCs w:val="22"/>
              </w:rPr>
            </w:pPr>
            <w:r w:rsidRPr="00351688">
              <w:rPr>
                <w:rFonts w:ascii="Times New Roman" w:hAnsi="Times New Roman"/>
                <w:sz w:val="22"/>
                <w:szCs w:val="22"/>
              </w:rPr>
              <w:t xml:space="preserve">Назначение </w:t>
            </w:r>
          </w:p>
        </w:tc>
        <w:tc>
          <w:tcPr>
            <w:tcW w:w="5063" w:type="dxa"/>
          </w:tcPr>
          <w:p w:rsidR="001265E7" w:rsidRPr="00351688" w:rsidRDefault="001265E7" w:rsidP="003723EA">
            <w:pPr>
              <w:tabs>
                <w:tab w:val="left" w:pos="0"/>
                <w:tab w:val="left" w:pos="142"/>
                <w:tab w:val="right" w:leader="underscore" w:pos="1276"/>
              </w:tabs>
              <w:jc w:val="both"/>
              <w:rPr>
                <w:rFonts w:ascii="Times New Roman" w:hAnsi="Times New Roman"/>
                <w:b/>
                <w:sz w:val="22"/>
                <w:szCs w:val="22"/>
              </w:rPr>
            </w:pPr>
            <w:r w:rsidRPr="00351688">
              <w:rPr>
                <w:rFonts w:ascii="Times New Roman" w:hAnsi="Times New Roman"/>
                <w:b/>
                <w:sz w:val="22"/>
                <w:szCs w:val="22"/>
              </w:rPr>
              <w:t>Нежилое</w:t>
            </w:r>
          </w:p>
        </w:tc>
      </w:tr>
      <w:tr w:rsidR="003E0CD4" w:rsidRPr="00351688" w:rsidTr="003723EA">
        <w:tc>
          <w:tcPr>
            <w:tcW w:w="4968" w:type="dxa"/>
          </w:tcPr>
          <w:p w:rsidR="003E0CD4" w:rsidRPr="00351688" w:rsidRDefault="003E0CD4" w:rsidP="003723EA">
            <w:pPr>
              <w:tabs>
                <w:tab w:val="left" w:pos="0"/>
                <w:tab w:val="left" w:pos="142"/>
                <w:tab w:val="right" w:leader="underscore" w:pos="1276"/>
              </w:tabs>
              <w:jc w:val="both"/>
              <w:rPr>
                <w:rFonts w:ascii="Times New Roman" w:hAnsi="Times New Roman"/>
                <w:sz w:val="22"/>
                <w:szCs w:val="22"/>
              </w:rPr>
            </w:pPr>
            <w:r w:rsidRPr="00351688">
              <w:rPr>
                <w:rFonts w:ascii="Times New Roman" w:hAnsi="Times New Roman"/>
                <w:sz w:val="22"/>
                <w:szCs w:val="22"/>
              </w:rPr>
              <w:t xml:space="preserve">Стоимость </w:t>
            </w:r>
            <w:r w:rsidR="008D0FDB">
              <w:rPr>
                <w:rFonts w:ascii="Times New Roman" w:hAnsi="Times New Roman"/>
                <w:sz w:val="22"/>
                <w:szCs w:val="22"/>
              </w:rPr>
              <w:t>Кладов</w:t>
            </w:r>
            <w:r w:rsidR="00160D76">
              <w:rPr>
                <w:rFonts w:ascii="Times New Roman" w:hAnsi="Times New Roman"/>
                <w:sz w:val="22"/>
                <w:szCs w:val="22"/>
              </w:rPr>
              <w:t>ой</w:t>
            </w:r>
            <w:r w:rsidRPr="00351688">
              <w:rPr>
                <w:rFonts w:ascii="Times New Roman" w:hAnsi="Times New Roman"/>
                <w:sz w:val="22"/>
                <w:szCs w:val="22"/>
              </w:rPr>
              <w:t xml:space="preserve"> (руб.)</w:t>
            </w:r>
          </w:p>
        </w:tc>
        <w:tc>
          <w:tcPr>
            <w:tcW w:w="5063" w:type="dxa"/>
          </w:tcPr>
          <w:p w:rsidR="003E0CD4" w:rsidRPr="00351688" w:rsidRDefault="003E0CD4" w:rsidP="003723EA">
            <w:pPr>
              <w:tabs>
                <w:tab w:val="left" w:pos="0"/>
                <w:tab w:val="left" w:pos="142"/>
                <w:tab w:val="right" w:leader="underscore" w:pos="1276"/>
              </w:tabs>
              <w:jc w:val="both"/>
              <w:rPr>
                <w:rFonts w:ascii="Times New Roman" w:hAnsi="Times New Roman"/>
                <w:b/>
                <w:sz w:val="22"/>
                <w:szCs w:val="22"/>
              </w:rPr>
            </w:pPr>
            <w:r w:rsidRPr="00351688">
              <w:rPr>
                <w:rFonts w:ascii="Times New Roman" w:hAnsi="Times New Roman"/>
                <w:b/>
                <w:sz w:val="22"/>
                <w:szCs w:val="22"/>
              </w:rPr>
              <w:t>0 000,00</w:t>
            </w:r>
          </w:p>
        </w:tc>
      </w:tr>
    </w:tbl>
    <w:p w:rsidR="001265E7" w:rsidRPr="00C34C85" w:rsidRDefault="001265E7" w:rsidP="00C34C85">
      <w:pPr>
        <w:pStyle w:val="a7"/>
        <w:widowControl w:val="0"/>
        <w:autoSpaceDE w:val="0"/>
        <w:autoSpaceDN w:val="0"/>
        <w:adjustRightInd w:val="0"/>
        <w:ind w:left="1113"/>
        <w:jc w:val="both"/>
        <w:rPr>
          <w:rFonts w:ascii="Times New Roman" w:eastAsia="Calibri" w:hAnsi="Times New Roman"/>
          <w:sz w:val="22"/>
          <w:szCs w:val="22"/>
          <w:lang w:eastAsia="en-US"/>
        </w:rPr>
      </w:pPr>
    </w:p>
    <w:p w:rsidR="00C34C85" w:rsidRPr="00C34C85" w:rsidRDefault="00C34C85" w:rsidP="00C34C85">
      <w:pPr>
        <w:tabs>
          <w:tab w:val="left" w:pos="0"/>
          <w:tab w:val="left" w:pos="142"/>
        </w:tabs>
        <w:ind w:right="-360" w:firstLine="709"/>
        <w:rPr>
          <w:rFonts w:ascii="Times New Roman" w:hAnsi="Times New Roman"/>
          <w:bCs/>
          <w:sz w:val="22"/>
          <w:szCs w:val="22"/>
        </w:rPr>
      </w:pPr>
      <w:r w:rsidRPr="00C34C85">
        <w:rPr>
          <w:rFonts w:ascii="Times New Roman" w:hAnsi="Times New Roman"/>
          <w:bCs/>
          <w:sz w:val="22"/>
          <w:szCs w:val="22"/>
        </w:rPr>
        <w:t>1.4. Виды работ, выполняемых Застройщиком в Кладов</w:t>
      </w:r>
      <w:r w:rsidR="00160D76">
        <w:rPr>
          <w:rFonts w:ascii="Times New Roman" w:hAnsi="Times New Roman"/>
          <w:bCs/>
          <w:sz w:val="22"/>
          <w:szCs w:val="22"/>
        </w:rPr>
        <w:t>ой</w:t>
      </w:r>
      <w:r w:rsidRPr="00C34C85">
        <w:rPr>
          <w:rFonts w:ascii="Times New Roman" w:hAnsi="Times New Roman"/>
          <w:bCs/>
          <w:sz w:val="22"/>
          <w:szCs w:val="22"/>
        </w:rPr>
        <w:t xml:space="preserve">: </w:t>
      </w:r>
    </w:p>
    <w:p w:rsidR="00C34C85" w:rsidRPr="00C34C85" w:rsidRDefault="00C34C85" w:rsidP="00C34C85">
      <w:pPr>
        <w:tabs>
          <w:tab w:val="left" w:pos="0"/>
          <w:tab w:val="left" w:pos="142"/>
        </w:tabs>
        <w:ind w:right="-360" w:firstLine="709"/>
        <w:rPr>
          <w:rFonts w:ascii="Times New Roman" w:hAnsi="Times New Roman"/>
          <w:bCs/>
          <w:sz w:val="22"/>
          <w:szCs w:val="22"/>
        </w:rPr>
      </w:pPr>
      <w:r w:rsidRPr="00C34C85">
        <w:rPr>
          <w:rFonts w:ascii="Times New Roman" w:hAnsi="Times New Roman"/>
          <w:bCs/>
          <w:sz w:val="22"/>
          <w:szCs w:val="22"/>
        </w:rPr>
        <w:t>- установка входной двери</w:t>
      </w:r>
      <w:r w:rsidR="00E43C77">
        <w:rPr>
          <w:rFonts w:ascii="Times New Roman" w:hAnsi="Times New Roman"/>
          <w:bCs/>
          <w:sz w:val="22"/>
          <w:szCs w:val="22"/>
        </w:rPr>
        <w:t>.</w:t>
      </w:r>
      <w:r w:rsidRPr="00C34C85">
        <w:rPr>
          <w:rFonts w:ascii="Times New Roman" w:hAnsi="Times New Roman"/>
          <w:bCs/>
          <w:sz w:val="22"/>
          <w:szCs w:val="22"/>
        </w:rPr>
        <w:t xml:space="preserve"> </w:t>
      </w:r>
    </w:p>
    <w:p w:rsidR="00C34C85" w:rsidRPr="00C34C85" w:rsidRDefault="00C34C85" w:rsidP="00C34C85">
      <w:pPr>
        <w:tabs>
          <w:tab w:val="left" w:pos="0"/>
        </w:tabs>
        <w:ind w:right="54" w:firstLine="709"/>
        <w:jc w:val="both"/>
        <w:rPr>
          <w:rFonts w:ascii="Times New Roman" w:hAnsi="Times New Roman"/>
          <w:sz w:val="22"/>
          <w:szCs w:val="22"/>
        </w:rPr>
      </w:pPr>
      <w:r w:rsidRPr="00C34C85">
        <w:rPr>
          <w:rFonts w:ascii="Times New Roman" w:hAnsi="Times New Roman"/>
          <w:sz w:val="22"/>
          <w:szCs w:val="22"/>
        </w:rPr>
        <w:t>1.</w:t>
      </w:r>
      <w:r>
        <w:rPr>
          <w:rFonts w:ascii="Times New Roman" w:hAnsi="Times New Roman"/>
          <w:sz w:val="22"/>
          <w:szCs w:val="22"/>
        </w:rPr>
        <w:t>5</w:t>
      </w:r>
      <w:r w:rsidRPr="00C34C85">
        <w:rPr>
          <w:rFonts w:ascii="Times New Roman" w:hAnsi="Times New Roman"/>
          <w:sz w:val="22"/>
          <w:szCs w:val="22"/>
        </w:rPr>
        <w:t>. План К</w:t>
      </w:r>
      <w:r>
        <w:rPr>
          <w:rFonts w:ascii="Times New Roman" w:hAnsi="Times New Roman"/>
          <w:sz w:val="22"/>
          <w:szCs w:val="22"/>
        </w:rPr>
        <w:t>ладов</w:t>
      </w:r>
      <w:r w:rsidR="00160D76">
        <w:rPr>
          <w:rFonts w:ascii="Times New Roman" w:hAnsi="Times New Roman"/>
          <w:sz w:val="22"/>
          <w:szCs w:val="22"/>
        </w:rPr>
        <w:t>ой</w:t>
      </w:r>
      <w:r w:rsidRPr="00C34C85">
        <w:rPr>
          <w:rFonts w:ascii="Times New Roman" w:hAnsi="Times New Roman"/>
          <w:sz w:val="22"/>
          <w:szCs w:val="22"/>
        </w:rPr>
        <w:t>, подлежащей передаче Дольщик</w:t>
      </w:r>
      <w:r>
        <w:rPr>
          <w:rFonts w:ascii="Times New Roman" w:hAnsi="Times New Roman"/>
          <w:sz w:val="22"/>
          <w:szCs w:val="22"/>
        </w:rPr>
        <w:t>у</w:t>
      </w:r>
      <w:r w:rsidRPr="00C34C85">
        <w:rPr>
          <w:rFonts w:ascii="Times New Roman" w:hAnsi="Times New Roman"/>
          <w:sz w:val="22"/>
          <w:szCs w:val="22"/>
        </w:rPr>
        <w:t>, является Приложением №1 к настоящему Договору.</w:t>
      </w:r>
    </w:p>
    <w:p w:rsidR="00C34C85" w:rsidRPr="00C34C85" w:rsidRDefault="00C34C85" w:rsidP="00C34C85">
      <w:pPr>
        <w:tabs>
          <w:tab w:val="left" w:pos="0"/>
        </w:tabs>
        <w:ind w:right="54" w:firstLine="709"/>
        <w:jc w:val="both"/>
        <w:rPr>
          <w:rFonts w:ascii="Times New Roman" w:hAnsi="Times New Roman"/>
          <w:sz w:val="22"/>
          <w:szCs w:val="22"/>
        </w:rPr>
      </w:pPr>
      <w:r w:rsidRPr="00C34C85">
        <w:rPr>
          <w:rFonts w:ascii="Times New Roman" w:hAnsi="Times New Roman"/>
          <w:sz w:val="22"/>
          <w:szCs w:val="22"/>
        </w:rPr>
        <w:t>1.</w:t>
      </w:r>
      <w:r>
        <w:rPr>
          <w:rFonts w:ascii="Times New Roman" w:hAnsi="Times New Roman"/>
          <w:sz w:val="22"/>
          <w:szCs w:val="22"/>
        </w:rPr>
        <w:t>6</w:t>
      </w:r>
      <w:r w:rsidRPr="00C34C85">
        <w:rPr>
          <w:rFonts w:ascii="Times New Roman" w:hAnsi="Times New Roman"/>
          <w:sz w:val="22"/>
          <w:szCs w:val="22"/>
        </w:rPr>
        <w:t xml:space="preserve">. Предполагаемый срок окончания строительства Объекта – </w:t>
      </w:r>
      <w:r w:rsidR="00D23576">
        <w:rPr>
          <w:rFonts w:ascii="Times New Roman" w:hAnsi="Times New Roman"/>
          <w:b/>
          <w:sz w:val="22"/>
          <w:szCs w:val="22"/>
        </w:rPr>
        <w:t>первый</w:t>
      </w:r>
      <w:r w:rsidRPr="00C34C85">
        <w:rPr>
          <w:rFonts w:ascii="Times New Roman" w:hAnsi="Times New Roman"/>
          <w:b/>
          <w:sz w:val="22"/>
          <w:szCs w:val="22"/>
        </w:rPr>
        <w:t xml:space="preserve"> </w:t>
      </w:r>
      <w:r w:rsidR="00D23576">
        <w:rPr>
          <w:rFonts w:ascii="Times New Roman" w:hAnsi="Times New Roman"/>
          <w:b/>
          <w:sz w:val="22"/>
          <w:szCs w:val="22"/>
        </w:rPr>
        <w:t>квартал</w:t>
      </w:r>
      <w:r w:rsidRPr="00C34C85">
        <w:rPr>
          <w:rFonts w:ascii="Times New Roman" w:hAnsi="Times New Roman"/>
          <w:b/>
          <w:sz w:val="22"/>
          <w:szCs w:val="22"/>
        </w:rPr>
        <w:t xml:space="preserve"> 202</w:t>
      </w:r>
      <w:r w:rsidR="00D23576">
        <w:rPr>
          <w:rFonts w:ascii="Times New Roman" w:hAnsi="Times New Roman"/>
          <w:b/>
          <w:sz w:val="22"/>
          <w:szCs w:val="22"/>
        </w:rPr>
        <w:t>1</w:t>
      </w:r>
      <w:r w:rsidRPr="00C34C85">
        <w:rPr>
          <w:rFonts w:ascii="Times New Roman" w:hAnsi="Times New Roman"/>
          <w:b/>
          <w:sz w:val="22"/>
          <w:szCs w:val="22"/>
        </w:rPr>
        <w:t>г</w:t>
      </w:r>
      <w:r w:rsidRPr="00C34C85">
        <w:rPr>
          <w:rFonts w:ascii="Times New Roman" w:hAnsi="Times New Roman"/>
          <w:b/>
          <w:bCs/>
          <w:sz w:val="22"/>
          <w:szCs w:val="22"/>
        </w:rPr>
        <w:t xml:space="preserve">. </w:t>
      </w:r>
    </w:p>
    <w:p w:rsidR="00C34C85" w:rsidRPr="00C34C85" w:rsidRDefault="00C34C85" w:rsidP="00C34C85">
      <w:pPr>
        <w:tabs>
          <w:tab w:val="left" w:pos="0"/>
        </w:tabs>
        <w:ind w:right="54" w:firstLine="709"/>
        <w:jc w:val="both"/>
        <w:rPr>
          <w:rFonts w:ascii="Times New Roman" w:hAnsi="Times New Roman"/>
          <w:sz w:val="22"/>
          <w:szCs w:val="22"/>
        </w:rPr>
      </w:pPr>
      <w:r w:rsidRPr="00C34C85">
        <w:rPr>
          <w:rFonts w:ascii="Times New Roman" w:hAnsi="Times New Roman"/>
          <w:sz w:val="22"/>
          <w:szCs w:val="22"/>
        </w:rPr>
        <w:lastRenderedPageBreak/>
        <w:t>1.</w:t>
      </w:r>
      <w:r>
        <w:rPr>
          <w:rFonts w:ascii="Times New Roman" w:hAnsi="Times New Roman"/>
          <w:sz w:val="22"/>
          <w:szCs w:val="22"/>
        </w:rPr>
        <w:t>7</w:t>
      </w:r>
      <w:r w:rsidRPr="00C34C85">
        <w:rPr>
          <w:rFonts w:ascii="Times New Roman" w:hAnsi="Times New Roman"/>
          <w:sz w:val="22"/>
          <w:szCs w:val="22"/>
        </w:rPr>
        <w:t>. Срок передачи к</w:t>
      </w:r>
      <w:r>
        <w:rPr>
          <w:rFonts w:ascii="Times New Roman" w:hAnsi="Times New Roman"/>
          <w:sz w:val="22"/>
          <w:szCs w:val="22"/>
        </w:rPr>
        <w:t>ладов</w:t>
      </w:r>
      <w:r w:rsidR="00160D76">
        <w:rPr>
          <w:rFonts w:ascii="Times New Roman" w:hAnsi="Times New Roman"/>
          <w:sz w:val="22"/>
          <w:szCs w:val="22"/>
        </w:rPr>
        <w:t>ой</w:t>
      </w:r>
      <w:r w:rsidRPr="00C34C85">
        <w:rPr>
          <w:rFonts w:ascii="Times New Roman" w:hAnsi="Times New Roman"/>
          <w:sz w:val="22"/>
          <w:szCs w:val="22"/>
        </w:rPr>
        <w:t xml:space="preserve"> Дольщик</w:t>
      </w:r>
      <w:r w:rsidR="00D23576">
        <w:rPr>
          <w:rFonts w:ascii="Times New Roman" w:hAnsi="Times New Roman"/>
          <w:sz w:val="22"/>
          <w:szCs w:val="22"/>
        </w:rPr>
        <w:t>у</w:t>
      </w:r>
      <w:r w:rsidRPr="00C34C85">
        <w:rPr>
          <w:rFonts w:ascii="Times New Roman" w:hAnsi="Times New Roman"/>
          <w:sz w:val="22"/>
          <w:szCs w:val="22"/>
        </w:rPr>
        <w:t xml:space="preserve"> - </w:t>
      </w:r>
      <w:r w:rsidR="00D23576">
        <w:rPr>
          <w:rFonts w:ascii="Times New Roman" w:hAnsi="Times New Roman"/>
          <w:sz w:val="22"/>
          <w:szCs w:val="22"/>
        </w:rPr>
        <w:t>первое</w:t>
      </w:r>
      <w:r w:rsidRPr="00C34C85">
        <w:rPr>
          <w:rFonts w:ascii="Times New Roman" w:hAnsi="Times New Roman"/>
          <w:sz w:val="22"/>
          <w:szCs w:val="22"/>
        </w:rPr>
        <w:t xml:space="preserve"> полугодие 202</w:t>
      </w:r>
      <w:r w:rsidR="00D23576">
        <w:rPr>
          <w:rFonts w:ascii="Times New Roman" w:hAnsi="Times New Roman"/>
          <w:sz w:val="22"/>
          <w:szCs w:val="22"/>
        </w:rPr>
        <w:t>1</w:t>
      </w:r>
      <w:r w:rsidRPr="00C34C85">
        <w:rPr>
          <w:rFonts w:ascii="Times New Roman" w:hAnsi="Times New Roman"/>
          <w:sz w:val="22"/>
          <w:szCs w:val="22"/>
        </w:rPr>
        <w:t>г. Застройщик вправе ввести Объект в эксплуатацию и передать Дольщик</w:t>
      </w:r>
      <w:r w:rsidR="00D23576">
        <w:rPr>
          <w:rFonts w:ascii="Times New Roman" w:hAnsi="Times New Roman"/>
          <w:sz w:val="22"/>
          <w:szCs w:val="22"/>
        </w:rPr>
        <w:t>у</w:t>
      </w:r>
      <w:r w:rsidRPr="00C34C85">
        <w:rPr>
          <w:rFonts w:ascii="Times New Roman" w:hAnsi="Times New Roman"/>
          <w:sz w:val="22"/>
          <w:szCs w:val="22"/>
        </w:rPr>
        <w:t xml:space="preserve"> К</w:t>
      </w:r>
      <w:r>
        <w:rPr>
          <w:rFonts w:ascii="Times New Roman" w:hAnsi="Times New Roman"/>
          <w:sz w:val="22"/>
          <w:szCs w:val="22"/>
        </w:rPr>
        <w:t>ладов</w:t>
      </w:r>
      <w:r w:rsidR="00160D76">
        <w:rPr>
          <w:rFonts w:ascii="Times New Roman" w:hAnsi="Times New Roman"/>
          <w:sz w:val="22"/>
          <w:szCs w:val="22"/>
        </w:rPr>
        <w:t>ую</w:t>
      </w:r>
      <w:r w:rsidRPr="00C34C85">
        <w:rPr>
          <w:rFonts w:ascii="Times New Roman" w:hAnsi="Times New Roman"/>
          <w:sz w:val="22"/>
          <w:szCs w:val="22"/>
        </w:rPr>
        <w:t xml:space="preserve"> в более ранний срок. К</w:t>
      </w:r>
      <w:r>
        <w:rPr>
          <w:rFonts w:ascii="Times New Roman" w:hAnsi="Times New Roman"/>
          <w:sz w:val="22"/>
          <w:szCs w:val="22"/>
        </w:rPr>
        <w:t>ладов</w:t>
      </w:r>
      <w:r w:rsidR="00160D76">
        <w:rPr>
          <w:rFonts w:ascii="Times New Roman" w:hAnsi="Times New Roman"/>
          <w:sz w:val="22"/>
          <w:szCs w:val="22"/>
        </w:rPr>
        <w:t>ая</w:t>
      </w:r>
      <w:r w:rsidRPr="00C34C85">
        <w:rPr>
          <w:rFonts w:ascii="Times New Roman" w:hAnsi="Times New Roman"/>
          <w:sz w:val="22"/>
          <w:szCs w:val="22"/>
        </w:rPr>
        <w:t xml:space="preserve"> передается Дольщику в предусмотренный настоящим Договором или более ранний срок, но не ранее выполнения Дольщиком обязанностей по оплате, предусмотренных ст. 3 настоящего Договора.</w:t>
      </w:r>
    </w:p>
    <w:p w:rsidR="00C34C85" w:rsidRPr="00C34C85" w:rsidRDefault="00C34C85" w:rsidP="00C34C85">
      <w:pPr>
        <w:tabs>
          <w:tab w:val="left" w:pos="0"/>
        </w:tabs>
        <w:ind w:right="54" w:firstLine="709"/>
        <w:jc w:val="both"/>
        <w:rPr>
          <w:rFonts w:ascii="Times New Roman" w:hAnsi="Times New Roman"/>
          <w:sz w:val="22"/>
          <w:szCs w:val="22"/>
        </w:rPr>
      </w:pPr>
      <w:r w:rsidRPr="00C34C85">
        <w:rPr>
          <w:rFonts w:ascii="Times New Roman" w:hAnsi="Times New Roman"/>
          <w:sz w:val="22"/>
          <w:szCs w:val="22"/>
        </w:rPr>
        <w:t>1.</w:t>
      </w:r>
      <w:r>
        <w:rPr>
          <w:rFonts w:ascii="Times New Roman" w:hAnsi="Times New Roman"/>
          <w:sz w:val="22"/>
          <w:szCs w:val="22"/>
        </w:rPr>
        <w:t>8</w:t>
      </w:r>
      <w:r w:rsidRPr="00C34C85">
        <w:rPr>
          <w:rFonts w:ascii="Times New Roman" w:hAnsi="Times New Roman"/>
          <w:sz w:val="22"/>
          <w:szCs w:val="22"/>
        </w:rPr>
        <w:t>. Застройщик заверяет и гарантирует, что Права требования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w:t>
      </w:r>
    </w:p>
    <w:p w:rsidR="001265E7" w:rsidRPr="00C34C85" w:rsidRDefault="001265E7" w:rsidP="001265E7">
      <w:pPr>
        <w:widowControl w:val="0"/>
        <w:autoSpaceDE w:val="0"/>
        <w:autoSpaceDN w:val="0"/>
        <w:adjustRightInd w:val="0"/>
        <w:jc w:val="both"/>
        <w:rPr>
          <w:rFonts w:ascii="Times New Roman" w:eastAsia="Calibri" w:hAnsi="Times New Roman"/>
          <w:sz w:val="22"/>
          <w:szCs w:val="22"/>
          <w:lang w:eastAsia="en-US"/>
        </w:rPr>
      </w:pPr>
    </w:p>
    <w:p w:rsidR="001265E7" w:rsidRPr="00800201" w:rsidRDefault="001265E7" w:rsidP="00C34C85">
      <w:pPr>
        <w:pStyle w:val="3"/>
        <w:numPr>
          <w:ilvl w:val="0"/>
          <w:numId w:val="4"/>
        </w:numPr>
        <w:tabs>
          <w:tab w:val="left" w:pos="0"/>
          <w:tab w:val="left" w:pos="142"/>
        </w:tabs>
        <w:jc w:val="center"/>
        <w:rPr>
          <w:szCs w:val="24"/>
        </w:rPr>
      </w:pPr>
      <w:r w:rsidRPr="00800201">
        <w:rPr>
          <w:szCs w:val="24"/>
        </w:rPr>
        <w:t>ОБЯЗАТЕЛЬСТВА СТОРОН</w:t>
      </w:r>
    </w:p>
    <w:p w:rsidR="001265E7" w:rsidRPr="00800201" w:rsidRDefault="001265E7" w:rsidP="001265E7">
      <w:pPr>
        <w:pStyle w:val="a0"/>
        <w:rPr>
          <w:rFonts w:ascii="Calibri" w:hAnsi="Calibri"/>
          <w:sz w:val="24"/>
          <w:szCs w:val="24"/>
        </w:rPr>
      </w:pPr>
    </w:p>
    <w:p w:rsidR="001265E7" w:rsidRPr="00AF5654" w:rsidRDefault="001265E7" w:rsidP="001265E7">
      <w:pPr>
        <w:tabs>
          <w:tab w:val="left" w:pos="0"/>
          <w:tab w:val="left" w:pos="142"/>
          <w:tab w:val="left" w:leader="underscore" w:pos="3970"/>
        </w:tabs>
        <w:ind w:firstLine="709"/>
        <w:jc w:val="both"/>
        <w:rPr>
          <w:rFonts w:ascii="Times New Roman" w:hAnsi="Times New Roman"/>
          <w:b/>
          <w:sz w:val="22"/>
          <w:szCs w:val="22"/>
        </w:rPr>
      </w:pPr>
      <w:r w:rsidRPr="00AF5654">
        <w:rPr>
          <w:rFonts w:ascii="Times New Roman" w:hAnsi="Times New Roman"/>
          <w:b/>
          <w:sz w:val="22"/>
          <w:szCs w:val="22"/>
        </w:rPr>
        <w:t>2.1. Застройщик обязуется:</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2.1.1. Завершить строительство Объекта в сроки, указанные в п. 1.</w:t>
      </w:r>
      <w:r w:rsidR="001F6A86">
        <w:rPr>
          <w:rFonts w:ascii="Times New Roman" w:hAnsi="Times New Roman"/>
          <w:sz w:val="22"/>
          <w:szCs w:val="22"/>
        </w:rPr>
        <w:t>6.</w:t>
      </w:r>
      <w:r w:rsidRPr="00AF5654">
        <w:rPr>
          <w:rFonts w:ascii="Times New Roman" w:hAnsi="Times New Roman"/>
          <w:sz w:val="22"/>
          <w:szCs w:val="22"/>
        </w:rPr>
        <w:t xml:space="preserve"> настоящего Договора.  </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2.1.2. Передать Дольщик</w:t>
      </w:r>
      <w:r w:rsidR="00123D0B">
        <w:rPr>
          <w:rFonts w:ascii="Times New Roman" w:hAnsi="Times New Roman"/>
          <w:sz w:val="22"/>
          <w:szCs w:val="22"/>
        </w:rPr>
        <w:t>ам</w:t>
      </w:r>
      <w:r w:rsidR="00E92CB0">
        <w:rPr>
          <w:rFonts w:ascii="Times New Roman" w:hAnsi="Times New Roman"/>
          <w:sz w:val="22"/>
          <w:szCs w:val="22"/>
        </w:rPr>
        <w:t xml:space="preserve"> </w:t>
      </w:r>
      <w:r w:rsidR="00C34C85">
        <w:rPr>
          <w:rFonts w:ascii="Times New Roman" w:hAnsi="Times New Roman"/>
          <w:sz w:val="22"/>
          <w:szCs w:val="22"/>
        </w:rPr>
        <w:t>Кладов</w:t>
      </w:r>
      <w:r w:rsidR="00160D76">
        <w:rPr>
          <w:rFonts w:ascii="Times New Roman" w:hAnsi="Times New Roman"/>
          <w:sz w:val="22"/>
          <w:szCs w:val="22"/>
        </w:rPr>
        <w:t>ую</w:t>
      </w:r>
      <w:r w:rsidRPr="00AF5654">
        <w:rPr>
          <w:rFonts w:ascii="Times New Roman" w:hAnsi="Times New Roman"/>
          <w:sz w:val="22"/>
          <w:szCs w:val="22"/>
        </w:rPr>
        <w:t xml:space="preserve"> по акту приема-передачи или иному документу в соответствии с </w:t>
      </w:r>
      <w:r w:rsidRPr="00AF5654">
        <w:rPr>
          <w:rFonts w:ascii="Times New Roman" w:hAnsi="Times New Roman"/>
          <w:color w:val="000000"/>
          <w:sz w:val="22"/>
          <w:szCs w:val="22"/>
        </w:rPr>
        <w:t>п. 1 ст. 8 ФЗ № 214-ФЗ от 30.12.2004г. «Об участии в долевом строительстве многоквартирных домов и иных объектов недвижимости</w:t>
      </w:r>
      <w:r w:rsidRPr="00AF5654">
        <w:rPr>
          <w:sz w:val="22"/>
          <w:szCs w:val="22"/>
        </w:rPr>
        <w:t xml:space="preserve"> и о внесении изменений в некоторые законодательные акты Российской Федерации</w:t>
      </w:r>
      <w:r w:rsidRPr="00AF5654">
        <w:rPr>
          <w:rFonts w:ascii="Times New Roman" w:hAnsi="Times New Roman"/>
          <w:color w:val="000000"/>
          <w:sz w:val="22"/>
          <w:szCs w:val="22"/>
        </w:rPr>
        <w:t>»</w:t>
      </w:r>
      <w:r>
        <w:rPr>
          <w:rFonts w:ascii="Times New Roman" w:hAnsi="Times New Roman"/>
          <w:sz w:val="22"/>
          <w:szCs w:val="22"/>
        </w:rPr>
        <w:t xml:space="preserve"> в срок указанный в пункте 1.7</w:t>
      </w:r>
      <w:r w:rsidR="001F6A86">
        <w:rPr>
          <w:rFonts w:ascii="Times New Roman" w:hAnsi="Times New Roman"/>
          <w:sz w:val="22"/>
          <w:szCs w:val="22"/>
        </w:rPr>
        <w:t>.</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2.1.3. Не менее чем за месяц до наступ</w:t>
      </w:r>
      <w:r>
        <w:rPr>
          <w:rFonts w:ascii="Times New Roman" w:hAnsi="Times New Roman"/>
          <w:sz w:val="22"/>
          <w:szCs w:val="22"/>
        </w:rPr>
        <w:t>ления</w:t>
      </w:r>
      <w:r w:rsidR="00FB7229">
        <w:rPr>
          <w:rFonts w:ascii="Times New Roman" w:hAnsi="Times New Roman"/>
          <w:sz w:val="22"/>
          <w:szCs w:val="22"/>
        </w:rPr>
        <w:t>,</w:t>
      </w:r>
      <w:r>
        <w:rPr>
          <w:rFonts w:ascii="Times New Roman" w:hAnsi="Times New Roman"/>
          <w:sz w:val="22"/>
          <w:szCs w:val="22"/>
        </w:rPr>
        <w:t xml:space="preserve"> установленного пунктом 1.7</w:t>
      </w:r>
      <w:r w:rsidRPr="00AF5654">
        <w:rPr>
          <w:rFonts w:ascii="Times New Roman" w:hAnsi="Times New Roman"/>
          <w:sz w:val="22"/>
          <w:szCs w:val="22"/>
        </w:rPr>
        <w:t xml:space="preserve">. настоящего Договора срока передачи </w:t>
      </w:r>
      <w:r w:rsidR="005F50B1">
        <w:rPr>
          <w:rFonts w:ascii="Times New Roman" w:hAnsi="Times New Roman"/>
          <w:sz w:val="22"/>
          <w:szCs w:val="22"/>
        </w:rPr>
        <w:t>Кладов</w:t>
      </w:r>
      <w:r w:rsidR="00160D76">
        <w:rPr>
          <w:rFonts w:ascii="Times New Roman" w:hAnsi="Times New Roman"/>
          <w:sz w:val="22"/>
          <w:szCs w:val="22"/>
        </w:rPr>
        <w:t>ой</w:t>
      </w:r>
      <w:r w:rsidRPr="00AF5654">
        <w:rPr>
          <w:rFonts w:ascii="Times New Roman" w:hAnsi="Times New Roman"/>
          <w:sz w:val="22"/>
          <w:szCs w:val="22"/>
        </w:rPr>
        <w:t xml:space="preserve"> направить Дольщик</w:t>
      </w:r>
      <w:r w:rsidR="00D23576">
        <w:rPr>
          <w:rFonts w:ascii="Times New Roman" w:hAnsi="Times New Roman"/>
          <w:sz w:val="22"/>
          <w:szCs w:val="22"/>
        </w:rPr>
        <w:t>у</w:t>
      </w:r>
      <w:r w:rsidRPr="00AF5654">
        <w:rPr>
          <w:rFonts w:ascii="Times New Roman" w:hAnsi="Times New Roman"/>
          <w:sz w:val="22"/>
          <w:szCs w:val="22"/>
        </w:rPr>
        <w:t xml:space="preserve"> сообщение о необходимости подписания документа о приеме-передаче </w:t>
      </w:r>
      <w:r w:rsidR="005F50B1">
        <w:rPr>
          <w:rFonts w:ascii="Times New Roman" w:hAnsi="Times New Roman"/>
          <w:sz w:val="22"/>
          <w:szCs w:val="22"/>
        </w:rPr>
        <w:t>Кладов</w:t>
      </w:r>
      <w:r w:rsidR="00160D76">
        <w:rPr>
          <w:rFonts w:ascii="Times New Roman" w:hAnsi="Times New Roman"/>
          <w:sz w:val="22"/>
          <w:szCs w:val="22"/>
        </w:rPr>
        <w:t>ой</w:t>
      </w:r>
      <w:r w:rsidRPr="00AF5654">
        <w:rPr>
          <w:rFonts w:ascii="Times New Roman" w:hAnsi="Times New Roman"/>
          <w:sz w:val="22"/>
          <w:szCs w:val="22"/>
        </w:rPr>
        <w:t>.</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2.1.4. В случае если строительство Объекта не может быть завершено в предусмотренный Договором срок, Застройщик не позднее чем за два месяца до истечения предусмотренного Договором срока окончания строительства обязан направить Дольщик</w:t>
      </w:r>
      <w:r w:rsidR="00D23576">
        <w:rPr>
          <w:rFonts w:ascii="Times New Roman" w:hAnsi="Times New Roman"/>
          <w:sz w:val="22"/>
          <w:szCs w:val="22"/>
        </w:rPr>
        <w:t>у</w:t>
      </w:r>
      <w:r w:rsidRPr="00AF5654">
        <w:rPr>
          <w:rFonts w:ascii="Times New Roman" w:hAnsi="Times New Roman"/>
          <w:sz w:val="22"/>
          <w:szCs w:val="22"/>
        </w:rPr>
        <w:t xml:space="preserve"> соответствующую информацию и предложение об изменении условий Договора. </w:t>
      </w:r>
    </w:p>
    <w:p w:rsidR="001265E7" w:rsidRPr="00AF5654" w:rsidRDefault="001265E7" w:rsidP="001265E7">
      <w:pPr>
        <w:tabs>
          <w:tab w:val="left" w:pos="0"/>
          <w:tab w:val="left" w:pos="142"/>
        </w:tabs>
        <w:ind w:firstLine="709"/>
        <w:jc w:val="both"/>
        <w:rPr>
          <w:rFonts w:ascii="Times New Roman" w:hAnsi="Times New Roman"/>
          <w:sz w:val="22"/>
          <w:szCs w:val="22"/>
        </w:rPr>
      </w:pPr>
      <w:r w:rsidRPr="005D14E3">
        <w:rPr>
          <w:rFonts w:ascii="Times New Roman" w:hAnsi="Times New Roman"/>
          <w:sz w:val="22"/>
          <w:szCs w:val="22"/>
        </w:rPr>
        <w:t>2.1.5. Информировать Дольщик</w:t>
      </w:r>
      <w:r w:rsidR="00D23576">
        <w:rPr>
          <w:rFonts w:ascii="Times New Roman" w:hAnsi="Times New Roman"/>
          <w:sz w:val="22"/>
          <w:szCs w:val="22"/>
        </w:rPr>
        <w:t>а</w:t>
      </w:r>
      <w:r w:rsidRPr="005D14E3">
        <w:rPr>
          <w:rFonts w:ascii="Times New Roman" w:hAnsi="Times New Roman"/>
          <w:sz w:val="22"/>
          <w:szCs w:val="22"/>
        </w:rPr>
        <w:t xml:space="preserve"> в течение 10 (десяти) рабочих дней об изменении своего места нахождения, юридического адреса, банковских реквизитов, указанных в настоящем Договоре.</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2.1.6.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rsidR="001265E7" w:rsidRPr="00AF5654" w:rsidRDefault="001265E7" w:rsidP="001265E7">
      <w:pPr>
        <w:pStyle w:val="31"/>
        <w:tabs>
          <w:tab w:val="left" w:pos="0"/>
          <w:tab w:val="left" w:pos="142"/>
          <w:tab w:val="left" w:leader="underscore" w:pos="3970"/>
        </w:tabs>
        <w:ind w:firstLine="709"/>
        <w:rPr>
          <w:b/>
          <w:sz w:val="22"/>
          <w:szCs w:val="22"/>
        </w:rPr>
      </w:pPr>
      <w:r w:rsidRPr="00AF5654">
        <w:rPr>
          <w:b/>
          <w:sz w:val="22"/>
          <w:szCs w:val="22"/>
        </w:rPr>
        <w:t>2.2. Дольщик обязу</w:t>
      </w:r>
      <w:r w:rsidR="00D23576">
        <w:rPr>
          <w:b/>
          <w:sz w:val="22"/>
          <w:szCs w:val="22"/>
        </w:rPr>
        <w:t>е</w:t>
      </w:r>
      <w:r w:rsidRPr="00AF5654">
        <w:rPr>
          <w:b/>
          <w:sz w:val="22"/>
          <w:szCs w:val="22"/>
        </w:rPr>
        <w:t>тся:</w:t>
      </w:r>
    </w:p>
    <w:p w:rsidR="001265E7" w:rsidRPr="00AF5654" w:rsidRDefault="001265E7" w:rsidP="001265E7">
      <w:pPr>
        <w:tabs>
          <w:tab w:val="left" w:leader="underscore" w:pos="-180"/>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2.2.1.</w:t>
      </w:r>
      <w:r w:rsidR="00E92CB0">
        <w:rPr>
          <w:rFonts w:ascii="Times New Roman" w:hAnsi="Times New Roman"/>
          <w:sz w:val="22"/>
          <w:szCs w:val="22"/>
        </w:rPr>
        <w:t xml:space="preserve"> </w:t>
      </w:r>
      <w:r w:rsidRPr="00AF5654">
        <w:rPr>
          <w:rFonts w:ascii="Times New Roman" w:hAnsi="Times New Roman"/>
          <w:sz w:val="22"/>
          <w:szCs w:val="22"/>
        </w:rPr>
        <w:t xml:space="preserve">Оплатить стоимость </w:t>
      </w:r>
      <w:r w:rsidR="005F50B1">
        <w:rPr>
          <w:rFonts w:ascii="Times New Roman" w:hAnsi="Times New Roman"/>
          <w:sz w:val="22"/>
          <w:szCs w:val="22"/>
        </w:rPr>
        <w:t>Кладов</w:t>
      </w:r>
      <w:r w:rsidR="00160D76">
        <w:rPr>
          <w:rFonts w:ascii="Times New Roman" w:hAnsi="Times New Roman"/>
          <w:sz w:val="22"/>
          <w:szCs w:val="22"/>
        </w:rPr>
        <w:t>ой</w:t>
      </w:r>
      <w:r w:rsidRPr="00AF5654">
        <w:rPr>
          <w:rFonts w:ascii="Times New Roman" w:hAnsi="Times New Roman"/>
          <w:sz w:val="22"/>
          <w:szCs w:val="22"/>
        </w:rPr>
        <w:t xml:space="preserve"> в порядке, сроки и на условиях, предусмотренных разделом 3 настоящего Договора.</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2.2.2. Прин</w:t>
      </w:r>
      <w:r>
        <w:rPr>
          <w:rFonts w:ascii="Times New Roman" w:hAnsi="Times New Roman"/>
          <w:sz w:val="22"/>
          <w:szCs w:val="22"/>
        </w:rPr>
        <w:t xml:space="preserve">ять </w:t>
      </w:r>
      <w:r w:rsidR="005F50B1">
        <w:rPr>
          <w:rFonts w:ascii="Times New Roman" w:hAnsi="Times New Roman"/>
          <w:sz w:val="22"/>
          <w:szCs w:val="22"/>
        </w:rPr>
        <w:t>Кладов</w:t>
      </w:r>
      <w:r w:rsidR="00160D76">
        <w:rPr>
          <w:rFonts w:ascii="Times New Roman" w:hAnsi="Times New Roman"/>
          <w:sz w:val="22"/>
          <w:szCs w:val="22"/>
        </w:rPr>
        <w:t>ую</w:t>
      </w:r>
      <w:r w:rsidRPr="00AF5654">
        <w:rPr>
          <w:rFonts w:ascii="Times New Roman" w:hAnsi="Times New Roman"/>
          <w:sz w:val="22"/>
          <w:szCs w:val="22"/>
        </w:rPr>
        <w:t xml:space="preserve"> по акту приема-передачи или иному документу в срок, указанный в сообщении Застройщика о завершении строительств</w:t>
      </w:r>
      <w:r>
        <w:rPr>
          <w:rFonts w:ascii="Times New Roman" w:hAnsi="Times New Roman"/>
          <w:sz w:val="22"/>
          <w:szCs w:val="22"/>
        </w:rPr>
        <w:t xml:space="preserve">а Объекта и о готовности </w:t>
      </w:r>
      <w:r w:rsidR="005F50B1">
        <w:rPr>
          <w:rFonts w:ascii="Times New Roman" w:hAnsi="Times New Roman"/>
          <w:sz w:val="22"/>
          <w:szCs w:val="22"/>
        </w:rPr>
        <w:t>Кладов</w:t>
      </w:r>
      <w:r w:rsidR="00160D76">
        <w:rPr>
          <w:rFonts w:ascii="Times New Roman" w:hAnsi="Times New Roman"/>
          <w:sz w:val="22"/>
          <w:szCs w:val="22"/>
        </w:rPr>
        <w:t>ой</w:t>
      </w:r>
      <w:r w:rsidRPr="00AF5654">
        <w:rPr>
          <w:rFonts w:ascii="Times New Roman" w:hAnsi="Times New Roman"/>
          <w:sz w:val="22"/>
          <w:szCs w:val="22"/>
        </w:rPr>
        <w:t xml:space="preserve"> к передаче.</w:t>
      </w:r>
    </w:p>
    <w:p w:rsidR="001265E7" w:rsidRPr="00AF5654" w:rsidRDefault="001265E7" w:rsidP="001265E7">
      <w:pPr>
        <w:tabs>
          <w:tab w:val="left" w:pos="0"/>
          <w:tab w:val="left" w:pos="142"/>
          <w:tab w:val="left" w:leader="underscore" w:pos="3970"/>
        </w:tabs>
        <w:ind w:firstLine="709"/>
        <w:jc w:val="both"/>
        <w:rPr>
          <w:rFonts w:ascii="Times New Roman" w:hAnsi="Times New Roman"/>
          <w:sz w:val="22"/>
          <w:szCs w:val="22"/>
        </w:rPr>
      </w:pPr>
      <w:r w:rsidRPr="005D14E3">
        <w:rPr>
          <w:rFonts w:ascii="Times New Roman" w:hAnsi="Times New Roman"/>
          <w:sz w:val="22"/>
          <w:szCs w:val="22"/>
        </w:rPr>
        <w:t>2.2.3.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rsidR="001265E7" w:rsidRPr="00AF5654" w:rsidRDefault="001265E7" w:rsidP="001265E7">
      <w:pPr>
        <w:tabs>
          <w:tab w:val="left" w:pos="0"/>
          <w:tab w:val="left" w:pos="142"/>
          <w:tab w:val="left" w:leader="underscore" w:pos="3970"/>
        </w:tabs>
        <w:ind w:firstLine="709"/>
        <w:jc w:val="both"/>
        <w:rPr>
          <w:rFonts w:ascii="Times New Roman" w:hAnsi="Times New Roman"/>
          <w:sz w:val="22"/>
          <w:szCs w:val="22"/>
        </w:rPr>
      </w:pPr>
      <w:r w:rsidRPr="00AF5654">
        <w:rPr>
          <w:rFonts w:ascii="Times New Roman" w:hAnsi="Times New Roman"/>
          <w:sz w:val="22"/>
          <w:szCs w:val="22"/>
        </w:rPr>
        <w:t>В случае неисполнения Дольщик</w:t>
      </w:r>
      <w:r w:rsidR="00D23576">
        <w:rPr>
          <w:rFonts w:ascii="Times New Roman" w:hAnsi="Times New Roman"/>
          <w:sz w:val="22"/>
          <w:szCs w:val="22"/>
        </w:rPr>
        <w:t>ом</w:t>
      </w:r>
      <w:r w:rsidRPr="00AF5654">
        <w:rPr>
          <w:rFonts w:ascii="Times New Roman" w:hAnsi="Times New Roman"/>
          <w:sz w:val="22"/>
          <w:szCs w:val="22"/>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Дольщик</w:t>
      </w:r>
      <w:r w:rsidR="00D23576">
        <w:rPr>
          <w:rFonts w:ascii="Times New Roman" w:hAnsi="Times New Roman"/>
          <w:sz w:val="22"/>
          <w:szCs w:val="22"/>
        </w:rPr>
        <w:t>ом</w:t>
      </w:r>
      <w:r w:rsidRPr="00AF5654">
        <w:rPr>
          <w:rFonts w:ascii="Times New Roman" w:hAnsi="Times New Roman"/>
          <w:sz w:val="22"/>
          <w:szCs w:val="22"/>
        </w:rPr>
        <w:t xml:space="preserve">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rsidR="001265E7" w:rsidRPr="00AF5654" w:rsidRDefault="001265E7" w:rsidP="001265E7">
      <w:pPr>
        <w:tabs>
          <w:tab w:val="left" w:pos="0"/>
          <w:tab w:val="left" w:pos="142"/>
          <w:tab w:val="left" w:leader="underscore" w:pos="3970"/>
        </w:tabs>
        <w:ind w:firstLine="709"/>
        <w:jc w:val="both"/>
        <w:rPr>
          <w:rFonts w:ascii="Times New Roman" w:hAnsi="Times New Roman"/>
          <w:sz w:val="22"/>
          <w:szCs w:val="22"/>
        </w:rPr>
      </w:pPr>
      <w:r w:rsidRPr="00AF5654">
        <w:rPr>
          <w:rFonts w:ascii="Times New Roman" w:hAnsi="Times New Roman"/>
          <w:sz w:val="22"/>
          <w:szCs w:val="22"/>
        </w:rPr>
        <w:t>2.2.4. Подать настоящий Договор на государственную регистрацию в орган, осуществляющий регистрацию прав на недвижимое имущество и сделок с ним, в течение 2 (двух) рабочих дней с момента подписания.</w:t>
      </w:r>
    </w:p>
    <w:p w:rsidR="001265E7" w:rsidRPr="00AD3EAA" w:rsidRDefault="001265E7" w:rsidP="001265E7">
      <w:pPr>
        <w:tabs>
          <w:tab w:val="left" w:pos="0"/>
          <w:tab w:val="left" w:pos="142"/>
          <w:tab w:val="left" w:leader="underscore" w:pos="3970"/>
        </w:tabs>
        <w:ind w:firstLine="709"/>
        <w:jc w:val="both"/>
        <w:rPr>
          <w:rFonts w:ascii="Times New Roman" w:hAnsi="Times New Roman"/>
          <w:sz w:val="22"/>
          <w:szCs w:val="22"/>
        </w:rPr>
      </w:pPr>
      <w:r w:rsidRPr="00AF5654">
        <w:rPr>
          <w:rFonts w:ascii="Times New Roman" w:hAnsi="Times New Roman"/>
          <w:sz w:val="22"/>
          <w:szCs w:val="22"/>
        </w:rPr>
        <w:t>2.2.5. Письменно согласовать с Застройщиком уступку права (требования) (сделку о перемене</w:t>
      </w:r>
      <w:r>
        <w:rPr>
          <w:rFonts w:ascii="Times New Roman" w:hAnsi="Times New Roman"/>
          <w:sz w:val="22"/>
          <w:szCs w:val="22"/>
        </w:rPr>
        <w:t xml:space="preserve"> лица в обязательстве) на </w:t>
      </w:r>
      <w:r w:rsidR="005F50B1">
        <w:rPr>
          <w:rFonts w:ascii="Times New Roman" w:hAnsi="Times New Roman"/>
          <w:sz w:val="22"/>
          <w:szCs w:val="22"/>
        </w:rPr>
        <w:t>Кладов</w:t>
      </w:r>
      <w:r w:rsidR="00160D76">
        <w:rPr>
          <w:rFonts w:ascii="Times New Roman" w:hAnsi="Times New Roman"/>
          <w:sz w:val="22"/>
          <w:szCs w:val="22"/>
        </w:rPr>
        <w:t>ую</w:t>
      </w:r>
      <w:r w:rsidRPr="00AD3EAA">
        <w:rPr>
          <w:rFonts w:ascii="Times New Roman" w:hAnsi="Times New Roman"/>
          <w:sz w:val="22"/>
          <w:szCs w:val="22"/>
        </w:rPr>
        <w:t xml:space="preserve"> по настояще</w:t>
      </w:r>
      <w:r>
        <w:rPr>
          <w:rFonts w:ascii="Times New Roman" w:hAnsi="Times New Roman"/>
          <w:sz w:val="22"/>
          <w:szCs w:val="22"/>
        </w:rPr>
        <w:t>му Договору третьему лицу до ее подписания.</w:t>
      </w:r>
    </w:p>
    <w:p w:rsidR="001265E7" w:rsidRPr="00AF5654" w:rsidRDefault="001265E7" w:rsidP="001265E7">
      <w:pPr>
        <w:tabs>
          <w:tab w:val="left" w:pos="0"/>
          <w:tab w:val="left" w:pos="142"/>
          <w:tab w:val="left" w:leader="underscore" w:pos="3970"/>
        </w:tabs>
        <w:ind w:firstLine="709"/>
        <w:jc w:val="both"/>
        <w:rPr>
          <w:rFonts w:ascii="Times New Roman" w:hAnsi="Times New Roman"/>
          <w:sz w:val="22"/>
          <w:szCs w:val="22"/>
        </w:rPr>
      </w:pPr>
      <w:r>
        <w:rPr>
          <w:rFonts w:ascii="Times New Roman" w:hAnsi="Times New Roman"/>
          <w:sz w:val="22"/>
          <w:szCs w:val="22"/>
        </w:rPr>
        <w:t xml:space="preserve">2.2.6. </w:t>
      </w:r>
      <w:r w:rsidRPr="00BE3A01">
        <w:rPr>
          <w:rFonts w:ascii="Times New Roman" w:hAnsi="Times New Roman"/>
          <w:sz w:val="22"/>
          <w:szCs w:val="22"/>
        </w:rPr>
        <w:t xml:space="preserve">В случае заключения договора уступки прав требования </w:t>
      </w:r>
      <w:r>
        <w:rPr>
          <w:rFonts w:ascii="Times New Roman" w:hAnsi="Times New Roman"/>
          <w:sz w:val="22"/>
          <w:szCs w:val="22"/>
        </w:rPr>
        <w:t xml:space="preserve">на </w:t>
      </w:r>
      <w:r w:rsidR="005F50B1">
        <w:rPr>
          <w:rFonts w:ascii="Times New Roman" w:hAnsi="Times New Roman"/>
          <w:sz w:val="22"/>
          <w:szCs w:val="22"/>
        </w:rPr>
        <w:t>Кладов</w:t>
      </w:r>
      <w:r w:rsidR="00160D76">
        <w:rPr>
          <w:rFonts w:ascii="Times New Roman" w:hAnsi="Times New Roman"/>
          <w:sz w:val="22"/>
          <w:szCs w:val="22"/>
        </w:rPr>
        <w:t>ую</w:t>
      </w:r>
      <w:r>
        <w:rPr>
          <w:rFonts w:ascii="Times New Roman" w:hAnsi="Times New Roman"/>
          <w:sz w:val="22"/>
          <w:szCs w:val="22"/>
        </w:rPr>
        <w:t xml:space="preserve"> и/или перевода </w:t>
      </w:r>
      <w:r w:rsidRPr="00AF5654">
        <w:rPr>
          <w:rFonts w:ascii="Times New Roman" w:hAnsi="Times New Roman"/>
          <w:sz w:val="22"/>
          <w:szCs w:val="22"/>
        </w:rPr>
        <w:t>долга – письменно</w:t>
      </w:r>
      <w:r w:rsidR="00E92CB0">
        <w:rPr>
          <w:rFonts w:ascii="Times New Roman" w:hAnsi="Times New Roman"/>
          <w:sz w:val="22"/>
          <w:szCs w:val="22"/>
        </w:rPr>
        <w:t xml:space="preserve"> </w:t>
      </w:r>
      <w:r w:rsidRPr="00AF5654">
        <w:rPr>
          <w:rFonts w:ascii="Times New Roman" w:hAnsi="Times New Roman"/>
          <w:sz w:val="22"/>
          <w:szCs w:val="22"/>
        </w:rPr>
        <w:t>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(перевода долга) в течение 5 (пяти) рабочих дней с момента его государственной регистрации. Все неблагоприятные последствия неисполнения Дольщик</w:t>
      </w:r>
      <w:r w:rsidR="00D23576">
        <w:rPr>
          <w:rFonts w:ascii="Times New Roman" w:hAnsi="Times New Roman"/>
          <w:sz w:val="22"/>
          <w:szCs w:val="22"/>
        </w:rPr>
        <w:t>ом</w:t>
      </w:r>
      <w:r w:rsidRPr="00AF5654">
        <w:rPr>
          <w:rFonts w:ascii="Times New Roman" w:hAnsi="Times New Roman"/>
          <w:sz w:val="22"/>
          <w:szCs w:val="22"/>
        </w:rPr>
        <w:t xml:space="preserve"> указанной обязанности осуществляются за его счет.</w:t>
      </w:r>
      <w:r w:rsidR="00E5609B">
        <w:rPr>
          <w:rFonts w:ascii="Times New Roman" w:hAnsi="Times New Roman"/>
          <w:sz w:val="22"/>
          <w:szCs w:val="22"/>
        </w:rPr>
        <w:t xml:space="preserve"> В случае неисполнения данного пункта Договора Дольщик уплачива</w:t>
      </w:r>
      <w:r w:rsidR="00D23576">
        <w:rPr>
          <w:rFonts w:ascii="Times New Roman" w:hAnsi="Times New Roman"/>
          <w:sz w:val="22"/>
          <w:szCs w:val="22"/>
        </w:rPr>
        <w:t>е</w:t>
      </w:r>
      <w:r w:rsidR="00E5609B">
        <w:rPr>
          <w:rFonts w:ascii="Times New Roman" w:hAnsi="Times New Roman"/>
          <w:sz w:val="22"/>
          <w:szCs w:val="22"/>
        </w:rPr>
        <w:t>т компенсацию Застройщику в размере 50 000 (пятьдесят тысяч) рублей 00 коп.</w:t>
      </w:r>
    </w:p>
    <w:p w:rsidR="001265E7" w:rsidRDefault="001265E7" w:rsidP="001265E7">
      <w:pPr>
        <w:tabs>
          <w:tab w:val="left" w:pos="0"/>
          <w:tab w:val="left" w:pos="142"/>
          <w:tab w:val="left" w:leader="underscore" w:pos="3970"/>
        </w:tabs>
        <w:ind w:firstLine="709"/>
        <w:jc w:val="both"/>
        <w:rPr>
          <w:rFonts w:ascii="Times New Roman" w:hAnsi="Times New Roman"/>
          <w:sz w:val="22"/>
          <w:szCs w:val="22"/>
        </w:rPr>
      </w:pPr>
      <w:r w:rsidRPr="00AF5654">
        <w:rPr>
          <w:rFonts w:ascii="Times New Roman" w:hAnsi="Times New Roman"/>
          <w:sz w:val="22"/>
          <w:szCs w:val="22"/>
        </w:rPr>
        <w:t>2</w:t>
      </w:r>
      <w:r>
        <w:rPr>
          <w:rFonts w:ascii="Times New Roman" w:hAnsi="Times New Roman"/>
          <w:sz w:val="22"/>
          <w:szCs w:val="22"/>
        </w:rPr>
        <w:t>.2.7. Компенсировать расходы За</w:t>
      </w:r>
      <w:r w:rsidRPr="00AF5654">
        <w:rPr>
          <w:rFonts w:ascii="Times New Roman" w:hAnsi="Times New Roman"/>
          <w:sz w:val="22"/>
          <w:szCs w:val="22"/>
        </w:rPr>
        <w:t>стройщика по заключению настоящего договора в случае расторжения настоящего договора по инициативе Дольщик</w:t>
      </w:r>
      <w:r w:rsidR="00D23576">
        <w:rPr>
          <w:rFonts w:ascii="Times New Roman" w:hAnsi="Times New Roman"/>
          <w:sz w:val="22"/>
          <w:szCs w:val="22"/>
        </w:rPr>
        <w:t>а</w:t>
      </w:r>
      <w:r w:rsidRPr="00AF5654">
        <w:rPr>
          <w:rFonts w:ascii="Times New Roman" w:hAnsi="Times New Roman"/>
          <w:sz w:val="22"/>
          <w:szCs w:val="22"/>
        </w:rPr>
        <w:t>, а так же при одностороннем отказе Застройщика от исполнения настоящего договора в случаях предусмотренных законом по обстоятельствам, связанным с виной Дольщик</w:t>
      </w:r>
      <w:r w:rsidR="00D23576">
        <w:rPr>
          <w:rFonts w:ascii="Times New Roman" w:hAnsi="Times New Roman"/>
          <w:sz w:val="22"/>
          <w:szCs w:val="22"/>
        </w:rPr>
        <w:t>а</w:t>
      </w:r>
      <w:r w:rsidRPr="00AF5654">
        <w:rPr>
          <w:rFonts w:ascii="Times New Roman" w:hAnsi="Times New Roman"/>
          <w:sz w:val="22"/>
          <w:szCs w:val="22"/>
        </w:rPr>
        <w:t>. Такая компенсация должна быть произведена в течение пяти календарных дней со дня получения соответствующего требования Застройщика.</w:t>
      </w:r>
    </w:p>
    <w:p w:rsidR="001265E7" w:rsidRPr="00AF5654" w:rsidRDefault="001265E7" w:rsidP="001265E7">
      <w:pPr>
        <w:tabs>
          <w:tab w:val="left" w:pos="0"/>
          <w:tab w:val="left" w:pos="142"/>
          <w:tab w:val="left" w:leader="underscore" w:pos="3970"/>
        </w:tabs>
        <w:ind w:firstLine="709"/>
        <w:jc w:val="both"/>
        <w:rPr>
          <w:rFonts w:ascii="Times New Roman" w:hAnsi="Times New Roman"/>
          <w:sz w:val="22"/>
          <w:szCs w:val="22"/>
        </w:rPr>
      </w:pPr>
      <w:r w:rsidRPr="00330839">
        <w:rPr>
          <w:rFonts w:ascii="Times New Roman" w:hAnsi="Times New Roman"/>
          <w:sz w:val="22"/>
          <w:szCs w:val="22"/>
        </w:rPr>
        <w:t xml:space="preserve">2.2.8. </w:t>
      </w:r>
      <w:r w:rsidRPr="00330839">
        <w:rPr>
          <w:rFonts w:ascii="Times New Roman" w:hAnsi="Times New Roman" w:hint="eastAsia"/>
          <w:sz w:val="22"/>
          <w:szCs w:val="22"/>
        </w:rPr>
        <w:t>Дольщик</w:t>
      </w:r>
      <w:r w:rsidR="00D23576">
        <w:rPr>
          <w:rFonts w:ascii="Times New Roman" w:hAnsi="Times New Roman"/>
          <w:sz w:val="22"/>
          <w:szCs w:val="22"/>
        </w:rPr>
        <w:t>у</w:t>
      </w:r>
      <w:r w:rsidR="00E92CB0">
        <w:rPr>
          <w:rFonts w:ascii="Times New Roman" w:hAnsi="Times New Roman"/>
          <w:sz w:val="22"/>
          <w:szCs w:val="22"/>
        </w:rPr>
        <w:t xml:space="preserve"> </w:t>
      </w:r>
      <w:r w:rsidRPr="00330839">
        <w:rPr>
          <w:rFonts w:ascii="Times New Roman" w:hAnsi="Times New Roman" w:hint="eastAsia"/>
          <w:sz w:val="22"/>
          <w:szCs w:val="22"/>
        </w:rPr>
        <w:t>запрещается</w:t>
      </w:r>
      <w:r w:rsidR="00E92CB0">
        <w:rPr>
          <w:rFonts w:ascii="Times New Roman" w:hAnsi="Times New Roman"/>
          <w:sz w:val="22"/>
          <w:szCs w:val="22"/>
        </w:rPr>
        <w:t xml:space="preserve"> </w:t>
      </w:r>
      <w:r w:rsidRPr="00330839">
        <w:rPr>
          <w:rFonts w:ascii="Times New Roman" w:hAnsi="Times New Roman" w:hint="eastAsia"/>
          <w:sz w:val="22"/>
          <w:szCs w:val="22"/>
        </w:rPr>
        <w:t>произведение</w:t>
      </w:r>
      <w:r w:rsidR="00E92CB0">
        <w:rPr>
          <w:rFonts w:ascii="Times New Roman" w:hAnsi="Times New Roman"/>
          <w:sz w:val="22"/>
          <w:szCs w:val="22"/>
        </w:rPr>
        <w:t xml:space="preserve"> </w:t>
      </w:r>
      <w:r w:rsidRPr="00330839">
        <w:rPr>
          <w:rFonts w:ascii="Times New Roman" w:hAnsi="Times New Roman" w:hint="eastAsia"/>
          <w:sz w:val="22"/>
          <w:szCs w:val="22"/>
        </w:rPr>
        <w:t>каких</w:t>
      </w:r>
      <w:r w:rsidRPr="00330839">
        <w:rPr>
          <w:rFonts w:ascii="Times New Roman" w:hAnsi="Times New Roman"/>
          <w:sz w:val="22"/>
          <w:szCs w:val="22"/>
        </w:rPr>
        <w:t>-</w:t>
      </w:r>
      <w:r w:rsidRPr="00330839">
        <w:rPr>
          <w:rFonts w:ascii="Times New Roman" w:hAnsi="Times New Roman" w:hint="eastAsia"/>
          <w:sz w:val="22"/>
          <w:szCs w:val="22"/>
        </w:rPr>
        <w:t>либо</w:t>
      </w:r>
      <w:r w:rsidR="00E92CB0">
        <w:rPr>
          <w:rFonts w:ascii="Times New Roman" w:hAnsi="Times New Roman"/>
          <w:sz w:val="22"/>
          <w:szCs w:val="22"/>
        </w:rPr>
        <w:t xml:space="preserve"> </w:t>
      </w:r>
      <w:r w:rsidRPr="00330839">
        <w:rPr>
          <w:rFonts w:ascii="Times New Roman" w:hAnsi="Times New Roman" w:hint="eastAsia"/>
          <w:sz w:val="22"/>
          <w:szCs w:val="22"/>
        </w:rPr>
        <w:t>работ</w:t>
      </w:r>
      <w:r w:rsidRPr="00330839">
        <w:rPr>
          <w:rFonts w:ascii="Times New Roman" w:hAnsi="Times New Roman"/>
          <w:sz w:val="22"/>
          <w:szCs w:val="22"/>
        </w:rPr>
        <w:t xml:space="preserve">, </w:t>
      </w:r>
      <w:r w:rsidRPr="00330839">
        <w:rPr>
          <w:rFonts w:ascii="Times New Roman" w:hAnsi="Times New Roman" w:hint="eastAsia"/>
          <w:sz w:val="22"/>
          <w:szCs w:val="22"/>
        </w:rPr>
        <w:t>связанных</w:t>
      </w:r>
      <w:r w:rsidR="00E92CB0">
        <w:rPr>
          <w:rFonts w:ascii="Times New Roman" w:hAnsi="Times New Roman"/>
          <w:sz w:val="22"/>
          <w:szCs w:val="22"/>
        </w:rPr>
        <w:t xml:space="preserve"> </w:t>
      </w:r>
      <w:r w:rsidRPr="00330839">
        <w:rPr>
          <w:rFonts w:ascii="Times New Roman" w:hAnsi="Times New Roman" w:hint="eastAsia"/>
          <w:sz w:val="22"/>
          <w:szCs w:val="22"/>
        </w:rPr>
        <w:t>с</w:t>
      </w:r>
      <w:r w:rsidR="00E92CB0">
        <w:rPr>
          <w:rFonts w:ascii="Times New Roman" w:hAnsi="Times New Roman"/>
          <w:sz w:val="22"/>
          <w:szCs w:val="22"/>
        </w:rPr>
        <w:t xml:space="preserve"> </w:t>
      </w:r>
      <w:r w:rsidRPr="00330839">
        <w:rPr>
          <w:rFonts w:ascii="Times New Roman" w:hAnsi="Times New Roman" w:hint="eastAsia"/>
          <w:sz w:val="22"/>
          <w:szCs w:val="22"/>
        </w:rPr>
        <w:t>реконструкцией</w:t>
      </w:r>
      <w:r w:rsidRPr="00330839">
        <w:rPr>
          <w:rFonts w:ascii="Times New Roman" w:hAnsi="Times New Roman"/>
          <w:sz w:val="22"/>
          <w:szCs w:val="22"/>
        </w:rPr>
        <w:t xml:space="preserve">, </w:t>
      </w:r>
      <w:r w:rsidRPr="00330839">
        <w:rPr>
          <w:rFonts w:ascii="Times New Roman" w:hAnsi="Times New Roman" w:hint="eastAsia"/>
          <w:sz w:val="22"/>
          <w:szCs w:val="22"/>
        </w:rPr>
        <w:t>изменением</w:t>
      </w:r>
      <w:r w:rsidR="00E92CB0">
        <w:rPr>
          <w:rFonts w:ascii="Times New Roman" w:hAnsi="Times New Roman"/>
          <w:sz w:val="22"/>
          <w:szCs w:val="22"/>
        </w:rPr>
        <w:t xml:space="preserve"> </w:t>
      </w:r>
      <w:r w:rsidRPr="00330839">
        <w:rPr>
          <w:rFonts w:ascii="Times New Roman" w:hAnsi="Times New Roman" w:hint="eastAsia"/>
          <w:sz w:val="22"/>
          <w:szCs w:val="22"/>
        </w:rPr>
        <w:t>планировки</w:t>
      </w:r>
      <w:r w:rsidR="00E92CB0">
        <w:rPr>
          <w:rFonts w:ascii="Times New Roman" w:hAnsi="Times New Roman"/>
          <w:sz w:val="22"/>
          <w:szCs w:val="22"/>
        </w:rPr>
        <w:t xml:space="preserve"> </w:t>
      </w:r>
      <w:r w:rsidR="005F50B1">
        <w:rPr>
          <w:rFonts w:ascii="Times New Roman" w:hAnsi="Times New Roman"/>
          <w:sz w:val="22"/>
          <w:szCs w:val="22"/>
        </w:rPr>
        <w:t>Кладов</w:t>
      </w:r>
      <w:r w:rsidR="00160D76">
        <w:rPr>
          <w:rFonts w:ascii="Times New Roman" w:hAnsi="Times New Roman"/>
          <w:sz w:val="22"/>
          <w:szCs w:val="22"/>
        </w:rPr>
        <w:t>ой</w:t>
      </w:r>
      <w:r w:rsidRPr="00330839">
        <w:rPr>
          <w:rFonts w:ascii="Times New Roman" w:hAnsi="Times New Roman"/>
          <w:sz w:val="22"/>
          <w:szCs w:val="22"/>
        </w:rPr>
        <w:t>,</w:t>
      </w:r>
      <w:r w:rsidR="00E92CB0">
        <w:rPr>
          <w:rFonts w:ascii="Times New Roman" w:hAnsi="Times New Roman"/>
          <w:sz w:val="22"/>
          <w:szCs w:val="22"/>
        </w:rPr>
        <w:t xml:space="preserve"> </w:t>
      </w:r>
      <w:r w:rsidRPr="00330839">
        <w:rPr>
          <w:rFonts w:ascii="Times New Roman" w:hAnsi="Times New Roman" w:hint="eastAsia"/>
          <w:sz w:val="22"/>
          <w:szCs w:val="22"/>
        </w:rPr>
        <w:t>до</w:t>
      </w:r>
      <w:r w:rsidR="00E92CB0">
        <w:rPr>
          <w:rFonts w:ascii="Times New Roman" w:hAnsi="Times New Roman"/>
          <w:sz w:val="22"/>
          <w:szCs w:val="22"/>
        </w:rPr>
        <w:t xml:space="preserve"> </w:t>
      </w:r>
      <w:r w:rsidRPr="00330839">
        <w:rPr>
          <w:rFonts w:ascii="Times New Roman" w:hAnsi="Times New Roman" w:hint="eastAsia"/>
          <w:sz w:val="22"/>
          <w:szCs w:val="22"/>
        </w:rPr>
        <w:t>и</w:t>
      </w:r>
      <w:r w:rsidR="00E92CB0">
        <w:rPr>
          <w:rFonts w:ascii="Times New Roman" w:hAnsi="Times New Roman"/>
          <w:sz w:val="22"/>
          <w:szCs w:val="22"/>
        </w:rPr>
        <w:t xml:space="preserve"> </w:t>
      </w:r>
      <w:r w:rsidRPr="00330839">
        <w:rPr>
          <w:rFonts w:ascii="Times New Roman" w:hAnsi="Times New Roman" w:hint="eastAsia"/>
          <w:sz w:val="22"/>
          <w:szCs w:val="22"/>
        </w:rPr>
        <w:t>после</w:t>
      </w:r>
      <w:r w:rsidR="00E92CB0">
        <w:rPr>
          <w:rFonts w:ascii="Times New Roman" w:hAnsi="Times New Roman"/>
          <w:sz w:val="22"/>
          <w:szCs w:val="22"/>
        </w:rPr>
        <w:t xml:space="preserve"> </w:t>
      </w:r>
      <w:r w:rsidRPr="00330839">
        <w:rPr>
          <w:rFonts w:ascii="Times New Roman" w:hAnsi="Times New Roman" w:hint="eastAsia"/>
          <w:sz w:val="22"/>
          <w:szCs w:val="22"/>
        </w:rPr>
        <w:t>государственной</w:t>
      </w:r>
      <w:r w:rsidR="00E92CB0">
        <w:rPr>
          <w:rFonts w:ascii="Times New Roman" w:hAnsi="Times New Roman"/>
          <w:sz w:val="22"/>
          <w:szCs w:val="22"/>
        </w:rPr>
        <w:t xml:space="preserve"> </w:t>
      </w:r>
      <w:r w:rsidRPr="00330839">
        <w:rPr>
          <w:rFonts w:ascii="Times New Roman" w:hAnsi="Times New Roman" w:hint="eastAsia"/>
          <w:sz w:val="22"/>
          <w:szCs w:val="22"/>
        </w:rPr>
        <w:t>регистрации</w:t>
      </w:r>
      <w:r w:rsidR="00E92CB0">
        <w:rPr>
          <w:rFonts w:ascii="Times New Roman" w:hAnsi="Times New Roman"/>
          <w:sz w:val="22"/>
          <w:szCs w:val="22"/>
        </w:rPr>
        <w:t xml:space="preserve"> </w:t>
      </w:r>
      <w:r w:rsidRPr="00330839">
        <w:rPr>
          <w:rFonts w:ascii="Times New Roman" w:hAnsi="Times New Roman" w:hint="eastAsia"/>
          <w:sz w:val="22"/>
          <w:szCs w:val="22"/>
        </w:rPr>
        <w:t>своего</w:t>
      </w:r>
      <w:r w:rsidR="00E92CB0">
        <w:rPr>
          <w:rFonts w:ascii="Times New Roman" w:hAnsi="Times New Roman"/>
          <w:sz w:val="22"/>
          <w:szCs w:val="22"/>
        </w:rPr>
        <w:t xml:space="preserve"> </w:t>
      </w:r>
      <w:r w:rsidRPr="00330839">
        <w:rPr>
          <w:rFonts w:ascii="Times New Roman" w:hAnsi="Times New Roman" w:hint="eastAsia"/>
          <w:sz w:val="22"/>
          <w:szCs w:val="22"/>
        </w:rPr>
        <w:t>права</w:t>
      </w:r>
      <w:r w:rsidR="00E92CB0">
        <w:rPr>
          <w:rFonts w:ascii="Times New Roman" w:hAnsi="Times New Roman"/>
          <w:sz w:val="22"/>
          <w:szCs w:val="22"/>
        </w:rPr>
        <w:t xml:space="preserve"> </w:t>
      </w:r>
      <w:r w:rsidRPr="00330839">
        <w:rPr>
          <w:rFonts w:ascii="Times New Roman" w:hAnsi="Times New Roman" w:hint="eastAsia"/>
          <w:sz w:val="22"/>
          <w:szCs w:val="22"/>
        </w:rPr>
        <w:t>собственности</w:t>
      </w:r>
      <w:r w:rsidR="00E92CB0">
        <w:rPr>
          <w:rFonts w:ascii="Times New Roman" w:hAnsi="Times New Roman"/>
          <w:sz w:val="22"/>
          <w:szCs w:val="22"/>
        </w:rPr>
        <w:t xml:space="preserve"> </w:t>
      </w:r>
      <w:r w:rsidRPr="00330839">
        <w:rPr>
          <w:rFonts w:ascii="Times New Roman" w:hAnsi="Times New Roman" w:hint="eastAsia"/>
          <w:sz w:val="22"/>
          <w:szCs w:val="22"/>
        </w:rPr>
        <w:lastRenderedPageBreak/>
        <w:t>на</w:t>
      </w:r>
      <w:r w:rsidR="00E92CB0">
        <w:rPr>
          <w:rFonts w:ascii="Times New Roman" w:hAnsi="Times New Roman"/>
          <w:sz w:val="22"/>
          <w:szCs w:val="22"/>
        </w:rPr>
        <w:t xml:space="preserve"> </w:t>
      </w:r>
      <w:r w:rsidR="005F50B1">
        <w:rPr>
          <w:rFonts w:ascii="Times New Roman" w:hAnsi="Times New Roman"/>
          <w:sz w:val="22"/>
          <w:szCs w:val="22"/>
        </w:rPr>
        <w:t>Кладов</w:t>
      </w:r>
      <w:r w:rsidR="00160D76">
        <w:rPr>
          <w:rFonts w:ascii="Times New Roman" w:hAnsi="Times New Roman"/>
          <w:sz w:val="22"/>
          <w:szCs w:val="22"/>
        </w:rPr>
        <w:t>ую</w:t>
      </w:r>
      <w:r w:rsidRPr="00330839">
        <w:rPr>
          <w:rFonts w:ascii="Times New Roman" w:hAnsi="Times New Roman"/>
          <w:sz w:val="22"/>
          <w:szCs w:val="22"/>
        </w:rPr>
        <w:t>.</w:t>
      </w:r>
      <w:r w:rsidR="00160D76">
        <w:rPr>
          <w:rFonts w:ascii="Times New Roman" w:hAnsi="Times New Roman"/>
          <w:sz w:val="22"/>
          <w:szCs w:val="22"/>
        </w:rPr>
        <w:t xml:space="preserve"> В случае замены дверей в кладовую, она может быть заменена только на противопожарную дверь.</w:t>
      </w:r>
    </w:p>
    <w:p w:rsidR="001265E7" w:rsidRDefault="001265E7" w:rsidP="001265E7">
      <w:pPr>
        <w:tabs>
          <w:tab w:val="left" w:pos="0"/>
          <w:tab w:val="left" w:pos="142"/>
          <w:tab w:val="left" w:leader="underscore" w:pos="3970"/>
        </w:tabs>
        <w:ind w:firstLine="709"/>
        <w:jc w:val="both"/>
        <w:rPr>
          <w:rFonts w:ascii="Times New Roman" w:hAnsi="Times New Roman"/>
          <w:sz w:val="22"/>
          <w:szCs w:val="22"/>
        </w:rPr>
      </w:pPr>
    </w:p>
    <w:p w:rsidR="001265E7" w:rsidRPr="00BE3A01" w:rsidRDefault="001265E7" w:rsidP="001265E7">
      <w:pPr>
        <w:tabs>
          <w:tab w:val="left" w:pos="0"/>
          <w:tab w:val="left" w:pos="142"/>
          <w:tab w:val="left" w:leader="underscore" w:pos="3970"/>
        </w:tabs>
        <w:ind w:firstLine="709"/>
        <w:jc w:val="both"/>
        <w:rPr>
          <w:rFonts w:ascii="Times New Roman" w:hAnsi="Times New Roman"/>
          <w:b/>
          <w:sz w:val="22"/>
          <w:szCs w:val="22"/>
        </w:rPr>
      </w:pPr>
      <w:r w:rsidRPr="00BE3A01">
        <w:rPr>
          <w:rFonts w:ascii="Times New Roman" w:hAnsi="Times New Roman"/>
          <w:b/>
          <w:sz w:val="22"/>
          <w:szCs w:val="22"/>
        </w:rPr>
        <w:t>2.3</w:t>
      </w:r>
      <w:r>
        <w:rPr>
          <w:rFonts w:ascii="Times New Roman" w:hAnsi="Times New Roman"/>
          <w:b/>
          <w:sz w:val="22"/>
          <w:szCs w:val="22"/>
        </w:rPr>
        <w:t>.</w:t>
      </w:r>
      <w:r w:rsidRPr="00BE3A01">
        <w:rPr>
          <w:rFonts w:ascii="Times New Roman" w:hAnsi="Times New Roman"/>
          <w:b/>
          <w:sz w:val="22"/>
          <w:szCs w:val="22"/>
        </w:rPr>
        <w:t xml:space="preserve"> Застройщик вправе:</w:t>
      </w:r>
    </w:p>
    <w:p w:rsidR="001265E7" w:rsidRPr="00BE3A01" w:rsidRDefault="001265E7" w:rsidP="001265E7">
      <w:pPr>
        <w:tabs>
          <w:tab w:val="left" w:pos="0"/>
          <w:tab w:val="left" w:pos="142"/>
          <w:tab w:val="left" w:leader="underscore" w:pos="3970"/>
        </w:tabs>
        <w:ind w:firstLine="709"/>
        <w:jc w:val="both"/>
        <w:rPr>
          <w:rFonts w:ascii="Times New Roman" w:hAnsi="Times New Roman"/>
          <w:sz w:val="22"/>
          <w:szCs w:val="22"/>
        </w:rPr>
      </w:pPr>
      <w:r w:rsidRPr="00BE3A01">
        <w:rPr>
          <w:rFonts w:ascii="Times New Roman" w:hAnsi="Times New Roman"/>
          <w:sz w:val="22"/>
          <w:szCs w:val="22"/>
        </w:rPr>
        <w:t>2.3.1</w:t>
      </w:r>
      <w:r>
        <w:rPr>
          <w:rFonts w:ascii="Times New Roman" w:hAnsi="Times New Roman"/>
          <w:sz w:val="22"/>
          <w:szCs w:val="22"/>
        </w:rPr>
        <w:t>.</w:t>
      </w:r>
      <w:r w:rsidRPr="00BE3A01">
        <w:rPr>
          <w:rFonts w:ascii="Times New Roman" w:hAnsi="Times New Roman"/>
          <w:sz w:val="22"/>
          <w:szCs w:val="22"/>
        </w:rPr>
        <w:t xml:space="preserve"> При уклонен</w:t>
      </w:r>
      <w:r>
        <w:rPr>
          <w:rFonts w:ascii="Times New Roman" w:hAnsi="Times New Roman"/>
          <w:sz w:val="22"/>
          <w:szCs w:val="22"/>
        </w:rPr>
        <w:t>ии Дольщик</w:t>
      </w:r>
      <w:r w:rsidR="00D23576">
        <w:rPr>
          <w:rFonts w:ascii="Times New Roman" w:hAnsi="Times New Roman"/>
          <w:sz w:val="22"/>
          <w:szCs w:val="22"/>
        </w:rPr>
        <w:t>а</w:t>
      </w:r>
      <w:r>
        <w:rPr>
          <w:rFonts w:ascii="Times New Roman" w:hAnsi="Times New Roman"/>
          <w:sz w:val="22"/>
          <w:szCs w:val="22"/>
        </w:rPr>
        <w:t xml:space="preserve"> от принятия </w:t>
      </w:r>
      <w:r w:rsidR="005F50B1">
        <w:rPr>
          <w:rFonts w:ascii="Times New Roman" w:hAnsi="Times New Roman"/>
          <w:sz w:val="22"/>
          <w:szCs w:val="22"/>
        </w:rPr>
        <w:t>Кладов</w:t>
      </w:r>
      <w:r w:rsidR="00160D76">
        <w:rPr>
          <w:rFonts w:ascii="Times New Roman" w:hAnsi="Times New Roman"/>
          <w:sz w:val="22"/>
          <w:szCs w:val="22"/>
        </w:rPr>
        <w:t>ой</w:t>
      </w:r>
      <w:r w:rsidRPr="00BE3A01">
        <w:rPr>
          <w:rFonts w:ascii="Times New Roman" w:hAnsi="Times New Roman"/>
          <w:sz w:val="22"/>
          <w:szCs w:val="22"/>
        </w:rPr>
        <w:t xml:space="preserve"> в установленный договором срок (п. 2.2.2</w:t>
      </w:r>
      <w:r w:rsidR="00E5609B">
        <w:rPr>
          <w:rFonts w:ascii="Times New Roman" w:hAnsi="Times New Roman"/>
          <w:sz w:val="22"/>
          <w:szCs w:val="22"/>
        </w:rPr>
        <w:t>.</w:t>
      </w:r>
      <w:r w:rsidRPr="00BE3A01">
        <w:rPr>
          <w:rFonts w:ascii="Times New Roman" w:hAnsi="Times New Roman"/>
          <w:sz w:val="22"/>
          <w:szCs w:val="22"/>
        </w:rPr>
        <w:t xml:space="preserve"> настоящего Договора) или при отка</w:t>
      </w:r>
      <w:r>
        <w:rPr>
          <w:rFonts w:ascii="Times New Roman" w:hAnsi="Times New Roman"/>
          <w:sz w:val="22"/>
          <w:szCs w:val="22"/>
        </w:rPr>
        <w:t>зе Дольщик</w:t>
      </w:r>
      <w:r w:rsidR="00D23576">
        <w:rPr>
          <w:rFonts w:ascii="Times New Roman" w:hAnsi="Times New Roman"/>
          <w:sz w:val="22"/>
          <w:szCs w:val="22"/>
        </w:rPr>
        <w:t>а</w:t>
      </w:r>
      <w:r>
        <w:rPr>
          <w:rFonts w:ascii="Times New Roman" w:hAnsi="Times New Roman"/>
          <w:sz w:val="22"/>
          <w:szCs w:val="22"/>
        </w:rPr>
        <w:t xml:space="preserve"> от принятия </w:t>
      </w:r>
      <w:r w:rsidR="005F50B1">
        <w:rPr>
          <w:rFonts w:ascii="Times New Roman" w:hAnsi="Times New Roman"/>
          <w:sz w:val="22"/>
          <w:szCs w:val="22"/>
        </w:rPr>
        <w:t>Кладов</w:t>
      </w:r>
      <w:r w:rsidR="00160D76">
        <w:rPr>
          <w:rFonts w:ascii="Times New Roman" w:hAnsi="Times New Roman"/>
          <w:sz w:val="22"/>
          <w:szCs w:val="22"/>
        </w:rPr>
        <w:t>ой</w:t>
      </w:r>
      <w:r w:rsidRPr="00BE3A01">
        <w:rPr>
          <w:rFonts w:ascii="Times New Roman" w:hAnsi="Times New Roman"/>
          <w:sz w:val="22"/>
          <w:szCs w:val="22"/>
        </w:rPr>
        <w:t>, Застройщик вправе составить односторонний акт или и</w:t>
      </w:r>
      <w:r>
        <w:rPr>
          <w:rFonts w:ascii="Times New Roman" w:hAnsi="Times New Roman"/>
          <w:sz w:val="22"/>
          <w:szCs w:val="22"/>
        </w:rPr>
        <w:t xml:space="preserve">ной документ о передаче </w:t>
      </w:r>
      <w:r w:rsidR="005F50B1">
        <w:rPr>
          <w:rFonts w:ascii="Times New Roman" w:hAnsi="Times New Roman"/>
          <w:sz w:val="22"/>
          <w:szCs w:val="22"/>
        </w:rPr>
        <w:t>Кладов</w:t>
      </w:r>
      <w:r w:rsidR="00160D76">
        <w:rPr>
          <w:rFonts w:ascii="Times New Roman" w:hAnsi="Times New Roman"/>
          <w:sz w:val="22"/>
          <w:szCs w:val="22"/>
        </w:rPr>
        <w:t>ой</w:t>
      </w:r>
      <w:r w:rsidRPr="00BE3A01">
        <w:rPr>
          <w:rFonts w:ascii="Times New Roman" w:hAnsi="Times New Roman"/>
          <w:sz w:val="22"/>
          <w:szCs w:val="22"/>
        </w:rPr>
        <w:t>. При этом риск случ</w:t>
      </w:r>
      <w:r>
        <w:rPr>
          <w:rFonts w:ascii="Times New Roman" w:hAnsi="Times New Roman"/>
          <w:sz w:val="22"/>
          <w:szCs w:val="22"/>
        </w:rPr>
        <w:t xml:space="preserve">айной гибели </w:t>
      </w:r>
      <w:r w:rsidR="005F50B1">
        <w:rPr>
          <w:rFonts w:ascii="Times New Roman" w:hAnsi="Times New Roman"/>
          <w:sz w:val="22"/>
          <w:szCs w:val="22"/>
        </w:rPr>
        <w:t>Кладов</w:t>
      </w:r>
      <w:r w:rsidR="00160D76">
        <w:rPr>
          <w:rFonts w:ascii="Times New Roman" w:hAnsi="Times New Roman"/>
          <w:sz w:val="22"/>
          <w:szCs w:val="22"/>
        </w:rPr>
        <w:t>ой</w:t>
      </w:r>
      <w:r w:rsidRPr="00BE3A01">
        <w:rPr>
          <w:rFonts w:ascii="Times New Roman" w:hAnsi="Times New Roman"/>
          <w:sz w:val="22"/>
          <w:szCs w:val="22"/>
        </w:rPr>
        <w:t xml:space="preserve"> признается перешедшим к Дольщик</w:t>
      </w:r>
      <w:r w:rsidR="00D23576">
        <w:rPr>
          <w:rFonts w:ascii="Times New Roman" w:hAnsi="Times New Roman"/>
          <w:sz w:val="22"/>
          <w:szCs w:val="22"/>
        </w:rPr>
        <w:t>у</w:t>
      </w:r>
      <w:r w:rsidRPr="00BE3A01">
        <w:rPr>
          <w:rFonts w:ascii="Times New Roman" w:hAnsi="Times New Roman"/>
          <w:sz w:val="22"/>
          <w:szCs w:val="22"/>
        </w:rPr>
        <w:t xml:space="preserve"> со дня подписания Застройщиком вышеуказанного одностороннего документа.</w:t>
      </w:r>
    </w:p>
    <w:p w:rsidR="001265E7" w:rsidRDefault="001265E7" w:rsidP="001265E7">
      <w:pPr>
        <w:tabs>
          <w:tab w:val="left" w:pos="0"/>
          <w:tab w:val="left" w:pos="142"/>
          <w:tab w:val="left" w:leader="underscore" w:pos="3970"/>
        </w:tabs>
        <w:ind w:firstLine="709"/>
        <w:jc w:val="both"/>
        <w:rPr>
          <w:rFonts w:ascii="Times New Roman" w:hAnsi="Times New Roman"/>
          <w:sz w:val="22"/>
          <w:szCs w:val="22"/>
        </w:rPr>
      </w:pPr>
      <w:r w:rsidRPr="00BE3A01">
        <w:rPr>
          <w:rFonts w:ascii="Times New Roman" w:hAnsi="Times New Roman"/>
          <w:sz w:val="22"/>
          <w:szCs w:val="22"/>
        </w:rPr>
        <w:t>2.3.2</w:t>
      </w:r>
      <w:r>
        <w:rPr>
          <w:rFonts w:ascii="Times New Roman" w:hAnsi="Times New Roman"/>
          <w:sz w:val="22"/>
          <w:szCs w:val="22"/>
        </w:rPr>
        <w:t>.</w:t>
      </w:r>
      <w:r w:rsidRPr="00BE3A01">
        <w:rPr>
          <w:rFonts w:ascii="Times New Roman" w:hAnsi="Times New Roman"/>
          <w:sz w:val="22"/>
          <w:szCs w:val="22"/>
        </w:rPr>
        <w:t xml:space="preserve"> Обратиться в суд с требованием о взыскании причиненных по вине Дольщик</w:t>
      </w:r>
      <w:r w:rsidR="00D23576">
        <w:rPr>
          <w:rFonts w:ascii="Times New Roman" w:hAnsi="Times New Roman"/>
          <w:sz w:val="22"/>
          <w:szCs w:val="22"/>
        </w:rPr>
        <w:t>а</w:t>
      </w:r>
      <w:r w:rsidRPr="00BE3A01">
        <w:rPr>
          <w:rFonts w:ascii="Times New Roman" w:hAnsi="Times New Roman"/>
          <w:sz w:val="22"/>
          <w:szCs w:val="22"/>
        </w:rPr>
        <w:t xml:space="preserve"> убытков, в том числе эксплуатационных расходов, понесенных по причине не</w:t>
      </w:r>
      <w:r>
        <w:rPr>
          <w:rFonts w:ascii="Times New Roman" w:hAnsi="Times New Roman"/>
          <w:sz w:val="22"/>
          <w:szCs w:val="22"/>
        </w:rPr>
        <w:t xml:space="preserve">своевременного принятия </w:t>
      </w:r>
      <w:r w:rsidR="005F50B1">
        <w:rPr>
          <w:rFonts w:ascii="Times New Roman" w:hAnsi="Times New Roman"/>
          <w:sz w:val="22"/>
          <w:szCs w:val="22"/>
        </w:rPr>
        <w:t>Кладовки</w:t>
      </w:r>
      <w:r w:rsidRPr="00BE3A01">
        <w:rPr>
          <w:rFonts w:ascii="Times New Roman" w:hAnsi="Times New Roman"/>
          <w:sz w:val="22"/>
          <w:szCs w:val="22"/>
        </w:rPr>
        <w:t>, а так же убытков, возникших в связи с неисполнением обязанност</w:t>
      </w:r>
      <w:r>
        <w:rPr>
          <w:rFonts w:ascii="Times New Roman" w:hAnsi="Times New Roman"/>
          <w:sz w:val="22"/>
          <w:szCs w:val="22"/>
        </w:rPr>
        <w:t>ей</w:t>
      </w:r>
      <w:r w:rsidRPr="00BE3A01">
        <w:rPr>
          <w:rFonts w:ascii="Times New Roman" w:hAnsi="Times New Roman"/>
          <w:sz w:val="22"/>
          <w:szCs w:val="22"/>
        </w:rPr>
        <w:t xml:space="preserve"> указанн</w:t>
      </w:r>
      <w:r>
        <w:rPr>
          <w:rFonts w:ascii="Times New Roman" w:hAnsi="Times New Roman"/>
          <w:sz w:val="22"/>
          <w:szCs w:val="22"/>
        </w:rPr>
        <w:t>ых</w:t>
      </w:r>
      <w:r w:rsidRPr="00BE3A01">
        <w:rPr>
          <w:rFonts w:ascii="Times New Roman" w:hAnsi="Times New Roman"/>
          <w:sz w:val="22"/>
          <w:szCs w:val="22"/>
        </w:rPr>
        <w:t xml:space="preserve"> в п.2.2.5.</w:t>
      </w:r>
      <w:r>
        <w:rPr>
          <w:rFonts w:ascii="Times New Roman" w:hAnsi="Times New Roman"/>
          <w:sz w:val="22"/>
          <w:szCs w:val="22"/>
        </w:rPr>
        <w:t>, п.2.2.6., п.2.2.7.</w:t>
      </w:r>
      <w:r w:rsidRPr="00BE3A01">
        <w:rPr>
          <w:rFonts w:ascii="Times New Roman" w:hAnsi="Times New Roman"/>
          <w:sz w:val="22"/>
          <w:szCs w:val="22"/>
        </w:rPr>
        <w:t xml:space="preserve"> настоящего договора.</w:t>
      </w:r>
    </w:p>
    <w:p w:rsidR="001265E7" w:rsidRDefault="001265E7" w:rsidP="001265E7">
      <w:pPr>
        <w:tabs>
          <w:tab w:val="left" w:pos="0"/>
          <w:tab w:val="left" w:pos="142"/>
          <w:tab w:val="left" w:leader="underscore" w:pos="3970"/>
        </w:tabs>
        <w:ind w:firstLine="709"/>
        <w:jc w:val="both"/>
        <w:rPr>
          <w:rFonts w:ascii="Times New Roman" w:hAnsi="Times New Roman"/>
          <w:color w:val="000000"/>
          <w:sz w:val="22"/>
          <w:szCs w:val="22"/>
          <w:shd w:val="clear" w:color="auto" w:fill="FFFFFF"/>
        </w:rPr>
      </w:pPr>
      <w:r w:rsidRPr="009F2978">
        <w:rPr>
          <w:rFonts w:ascii="Times New Roman" w:hAnsi="Times New Roman"/>
          <w:color w:val="000000"/>
          <w:sz w:val="22"/>
          <w:szCs w:val="22"/>
          <w:shd w:val="clear" w:color="auto" w:fill="FFFFFF"/>
        </w:rPr>
        <w:t xml:space="preserve">2.3.3. Совершить с третьим лицом сделку по перемене лица в обязательстве (уступка прав и/или перевод долга по настоящему договору) по цене и на условиях по своему усмотрению. При этом, </w:t>
      </w:r>
      <w:r>
        <w:rPr>
          <w:rFonts w:ascii="Times New Roman" w:hAnsi="Times New Roman"/>
          <w:color w:val="000000"/>
          <w:sz w:val="22"/>
          <w:szCs w:val="22"/>
          <w:shd w:val="clear" w:color="auto" w:fill="FFFFFF"/>
        </w:rPr>
        <w:t>Дольщик</w:t>
      </w:r>
      <w:r w:rsidRPr="009F2978">
        <w:rPr>
          <w:rFonts w:ascii="Times New Roman" w:hAnsi="Times New Roman"/>
          <w:color w:val="000000"/>
          <w:sz w:val="22"/>
          <w:szCs w:val="22"/>
          <w:shd w:val="clear" w:color="auto" w:fill="FFFFFF"/>
        </w:rPr>
        <w:t>, подписывая настоящий договор заранее выража</w:t>
      </w:r>
      <w:r w:rsidR="00123D0B">
        <w:rPr>
          <w:rFonts w:ascii="Times New Roman" w:hAnsi="Times New Roman"/>
          <w:color w:val="000000"/>
          <w:sz w:val="22"/>
          <w:szCs w:val="22"/>
          <w:shd w:val="clear" w:color="auto" w:fill="FFFFFF"/>
        </w:rPr>
        <w:t>ю</w:t>
      </w:r>
      <w:r w:rsidRPr="009F2978">
        <w:rPr>
          <w:rFonts w:ascii="Times New Roman" w:hAnsi="Times New Roman"/>
          <w:color w:val="000000"/>
          <w:sz w:val="22"/>
          <w:szCs w:val="22"/>
          <w:shd w:val="clear" w:color="auto" w:fill="FFFFFF"/>
        </w:rPr>
        <w:t>т свое согласие на заключение Застройщиком такой сделки с третьим лицом по перемене лица в обязательстве (как на уступку прав Застройщика, так и на перевод своего долга), и обязуется исполнять в полном объеме свои обязательства с новым контрагентом так же как и с Застройщиком.</w:t>
      </w:r>
    </w:p>
    <w:p w:rsidR="001265E7" w:rsidRPr="009F2978" w:rsidRDefault="001265E7" w:rsidP="001265E7">
      <w:pPr>
        <w:tabs>
          <w:tab w:val="left" w:pos="0"/>
          <w:tab w:val="left" w:pos="142"/>
          <w:tab w:val="left" w:leader="underscore" w:pos="3970"/>
        </w:tabs>
        <w:ind w:firstLine="709"/>
        <w:jc w:val="both"/>
        <w:rPr>
          <w:rFonts w:ascii="Times New Roman" w:hAnsi="Times New Roman"/>
          <w:sz w:val="22"/>
          <w:szCs w:val="22"/>
        </w:rPr>
      </w:pPr>
      <w:r>
        <w:rPr>
          <w:rFonts w:ascii="Times New Roman" w:hAnsi="Times New Roman"/>
          <w:color w:val="000000"/>
          <w:sz w:val="22"/>
          <w:szCs w:val="22"/>
          <w:shd w:val="clear" w:color="auto" w:fill="FFFFFF"/>
        </w:rPr>
        <w:t xml:space="preserve">2.3.4. Досрочно передать </w:t>
      </w:r>
      <w:r w:rsidR="005F50B1">
        <w:rPr>
          <w:rFonts w:ascii="Times New Roman" w:hAnsi="Times New Roman"/>
          <w:color w:val="000000"/>
          <w:sz w:val="22"/>
          <w:szCs w:val="22"/>
          <w:shd w:val="clear" w:color="auto" w:fill="FFFFFF"/>
        </w:rPr>
        <w:t>Кладов</w:t>
      </w:r>
      <w:r w:rsidR="00FB7229">
        <w:rPr>
          <w:rFonts w:ascii="Times New Roman" w:hAnsi="Times New Roman"/>
          <w:color w:val="000000"/>
          <w:sz w:val="22"/>
          <w:szCs w:val="22"/>
          <w:shd w:val="clear" w:color="auto" w:fill="FFFFFF"/>
        </w:rPr>
        <w:t>ую</w:t>
      </w:r>
      <w:r>
        <w:rPr>
          <w:rFonts w:ascii="Times New Roman" w:hAnsi="Times New Roman"/>
          <w:color w:val="000000"/>
          <w:sz w:val="22"/>
          <w:szCs w:val="22"/>
          <w:shd w:val="clear" w:color="auto" w:fill="FFFFFF"/>
        </w:rPr>
        <w:t xml:space="preserve"> Дольщик</w:t>
      </w:r>
      <w:r w:rsidR="00D23576">
        <w:rPr>
          <w:rFonts w:ascii="Times New Roman" w:hAnsi="Times New Roman"/>
          <w:color w:val="000000"/>
          <w:sz w:val="22"/>
          <w:szCs w:val="22"/>
          <w:shd w:val="clear" w:color="auto" w:fill="FFFFFF"/>
        </w:rPr>
        <w:t>у</w:t>
      </w:r>
      <w:r>
        <w:rPr>
          <w:rFonts w:ascii="Times New Roman" w:hAnsi="Times New Roman"/>
          <w:color w:val="000000"/>
          <w:sz w:val="22"/>
          <w:szCs w:val="22"/>
          <w:shd w:val="clear" w:color="auto" w:fill="FFFFFF"/>
        </w:rPr>
        <w:t xml:space="preserve"> в оконченном строительством Объекте.</w:t>
      </w:r>
    </w:p>
    <w:p w:rsidR="001265E7" w:rsidRPr="00BE3A01" w:rsidRDefault="001265E7" w:rsidP="001265E7">
      <w:pPr>
        <w:tabs>
          <w:tab w:val="left" w:pos="0"/>
          <w:tab w:val="left" w:pos="142"/>
          <w:tab w:val="left" w:leader="underscore" w:pos="3970"/>
        </w:tabs>
        <w:ind w:firstLine="709"/>
        <w:jc w:val="both"/>
        <w:rPr>
          <w:rFonts w:ascii="Times New Roman" w:hAnsi="Times New Roman"/>
          <w:b/>
          <w:sz w:val="22"/>
          <w:szCs w:val="22"/>
        </w:rPr>
      </w:pPr>
      <w:r w:rsidRPr="00BE3A01">
        <w:rPr>
          <w:rFonts w:ascii="Times New Roman" w:hAnsi="Times New Roman"/>
          <w:b/>
          <w:sz w:val="22"/>
          <w:szCs w:val="22"/>
        </w:rPr>
        <w:t>2.4</w:t>
      </w:r>
      <w:r>
        <w:rPr>
          <w:rFonts w:ascii="Times New Roman" w:hAnsi="Times New Roman"/>
          <w:b/>
          <w:sz w:val="22"/>
          <w:szCs w:val="22"/>
        </w:rPr>
        <w:t>.</w:t>
      </w:r>
      <w:r w:rsidRPr="00BE3A01">
        <w:rPr>
          <w:rFonts w:ascii="Times New Roman" w:hAnsi="Times New Roman"/>
          <w:b/>
          <w:sz w:val="22"/>
          <w:szCs w:val="22"/>
        </w:rPr>
        <w:t xml:space="preserve"> Дольщик вправе:</w:t>
      </w:r>
    </w:p>
    <w:p w:rsidR="001265E7" w:rsidRPr="00BE3A01" w:rsidRDefault="001265E7" w:rsidP="001265E7">
      <w:pPr>
        <w:tabs>
          <w:tab w:val="left" w:pos="0"/>
          <w:tab w:val="left" w:pos="142"/>
          <w:tab w:val="left" w:leader="underscore" w:pos="3970"/>
        </w:tabs>
        <w:ind w:firstLine="709"/>
        <w:jc w:val="both"/>
        <w:rPr>
          <w:rFonts w:ascii="Times New Roman" w:hAnsi="Times New Roman"/>
          <w:sz w:val="22"/>
          <w:szCs w:val="22"/>
        </w:rPr>
      </w:pPr>
      <w:r w:rsidRPr="00BE3A01">
        <w:rPr>
          <w:rFonts w:ascii="Times New Roman" w:hAnsi="Times New Roman"/>
          <w:sz w:val="22"/>
          <w:szCs w:val="22"/>
        </w:rPr>
        <w:t>2.4.1</w:t>
      </w:r>
      <w:r>
        <w:rPr>
          <w:rFonts w:ascii="Times New Roman" w:hAnsi="Times New Roman"/>
          <w:sz w:val="22"/>
          <w:szCs w:val="22"/>
        </w:rPr>
        <w:t>.</w:t>
      </w:r>
      <w:r w:rsidR="00D23576">
        <w:rPr>
          <w:rFonts w:ascii="Times New Roman" w:hAnsi="Times New Roman"/>
          <w:sz w:val="22"/>
          <w:szCs w:val="22"/>
        </w:rPr>
        <w:t xml:space="preserve"> </w:t>
      </w:r>
      <w:r w:rsidRPr="00BE3A01">
        <w:rPr>
          <w:rFonts w:ascii="Times New Roman" w:hAnsi="Times New Roman"/>
          <w:sz w:val="22"/>
          <w:szCs w:val="22"/>
        </w:rPr>
        <w:t>Получать информацию о Застройщике и о проекте строительства в п</w:t>
      </w:r>
      <w:r>
        <w:rPr>
          <w:rFonts w:ascii="Times New Roman" w:hAnsi="Times New Roman"/>
          <w:sz w:val="22"/>
          <w:szCs w:val="22"/>
        </w:rPr>
        <w:t xml:space="preserve">орядке, предусмотренном ст.ст. </w:t>
      </w:r>
      <w:r w:rsidRPr="00BE3A01">
        <w:rPr>
          <w:rFonts w:ascii="Times New Roman" w:hAnsi="Times New Roman"/>
          <w:sz w:val="22"/>
          <w:szCs w:val="22"/>
        </w:rPr>
        <w:t>20-21 ФЗ № 214.</w:t>
      </w:r>
    </w:p>
    <w:p w:rsidR="001265E7" w:rsidRDefault="001265E7" w:rsidP="001265E7">
      <w:pPr>
        <w:pStyle w:val="3"/>
        <w:tabs>
          <w:tab w:val="left" w:pos="0"/>
          <w:tab w:val="left" w:pos="142"/>
        </w:tabs>
        <w:ind w:left="0" w:firstLine="709"/>
        <w:jc w:val="both"/>
        <w:rPr>
          <w:b w:val="0"/>
          <w:sz w:val="22"/>
          <w:szCs w:val="22"/>
        </w:rPr>
      </w:pPr>
      <w:r w:rsidRPr="00BE3A01">
        <w:rPr>
          <w:b w:val="0"/>
          <w:sz w:val="22"/>
          <w:szCs w:val="22"/>
        </w:rPr>
        <w:t>2.4.2</w:t>
      </w:r>
      <w:r>
        <w:rPr>
          <w:b w:val="0"/>
          <w:sz w:val="22"/>
          <w:szCs w:val="22"/>
        </w:rPr>
        <w:t>.</w:t>
      </w:r>
      <w:r w:rsidRPr="00BE3A01">
        <w:rPr>
          <w:b w:val="0"/>
          <w:sz w:val="22"/>
          <w:szCs w:val="22"/>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(п.п. 2.2.5. настоящего Договора), уступить право требования по настоящему Договору другому лицу.</w:t>
      </w:r>
    </w:p>
    <w:p w:rsidR="001265E7" w:rsidRPr="00B87A21" w:rsidRDefault="001265E7" w:rsidP="001265E7">
      <w:pPr>
        <w:pStyle w:val="a0"/>
        <w:rPr>
          <w:rFonts w:ascii="Calibri" w:hAnsi="Calibri"/>
        </w:rPr>
      </w:pPr>
    </w:p>
    <w:p w:rsidR="001265E7" w:rsidRDefault="001265E7" w:rsidP="008911D2">
      <w:pPr>
        <w:pStyle w:val="3"/>
        <w:numPr>
          <w:ilvl w:val="0"/>
          <w:numId w:val="1"/>
        </w:numPr>
        <w:tabs>
          <w:tab w:val="left" w:pos="0"/>
          <w:tab w:val="left" w:pos="142"/>
        </w:tabs>
        <w:ind w:left="0" w:firstLine="0"/>
        <w:jc w:val="center"/>
        <w:rPr>
          <w:sz w:val="22"/>
          <w:szCs w:val="22"/>
        </w:rPr>
      </w:pPr>
      <w:r>
        <w:rPr>
          <w:sz w:val="22"/>
          <w:szCs w:val="22"/>
        </w:rPr>
        <w:t xml:space="preserve">ЦЕНА </w:t>
      </w:r>
      <w:r w:rsidRPr="00BE3A01">
        <w:rPr>
          <w:sz w:val="22"/>
          <w:szCs w:val="22"/>
        </w:rPr>
        <w:t>ДОГОВОРА. ПОРЯДОК РАСЧЕТОВ</w:t>
      </w:r>
    </w:p>
    <w:p w:rsidR="001265E7" w:rsidRPr="00B87A21" w:rsidRDefault="001265E7" w:rsidP="001265E7">
      <w:pPr>
        <w:pStyle w:val="a0"/>
        <w:ind w:left="1069"/>
        <w:rPr>
          <w:rFonts w:ascii="Calibri" w:hAnsi="Calibri"/>
        </w:rPr>
      </w:pP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3.1.</w:t>
      </w:r>
      <w:r w:rsidR="00D23576">
        <w:rPr>
          <w:rFonts w:ascii="Times New Roman" w:hAnsi="Times New Roman"/>
          <w:sz w:val="22"/>
          <w:szCs w:val="22"/>
        </w:rPr>
        <w:t xml:space="preserve"> </w:t>
      </w:r>
      <w:r w:rsidRPr="00AF5654">
        <w:rPr>
          <w:rFonts w:ascii="Times New Roman" w:hAnsi="Times New Roman"/>
          <w:sz w:val="22"/>
          <w:szCs w:val="22"/>
        </w:rPr>
        <w:t xml:space="preserve">Цена </w:t>
      </w:r>
      <w:r>
        <w:rPr>
          <w:rFonts w:ascii="Times New Roman" w:hAnsi="Times New Roman"/>
          <w:sz w:val="22"/>
          <w:szCs w:val="22"/>
        </w:rPr>
        <w:t>Договора</w:t>
      </w:r>
      <w:r w:rsidRPr="00AF5654">
        <w:rPr>
          <w:rFonts w:ascii="Times New Roman" w:hAnsi="Times New Roman"/>
          <w:sz w:val="22"/>
          <w:szCs w:val="22"/>
        </w:rPr>
        <w:t xml:space="preserve"> составляет </w:t>
      </w:r>
      <w:r>
        <w:rPr>
          <w:rFonts w:ascii="Times New Roman" w:hAnsi="Times New Roman"/>
          <w:b/>
          <w:sz w:val="22"/>
          <w:szCs w:val="22"/>
        </w:rPr>
        <w:t> 000</w:t>
      </w:r>
      <w:r w:rsidRPr="00AF5654">
        <w:rPr>
          <w:rFonts w:ascii="Times New Roman" w:hAnsi="Times New Roman"/>
          <w:b/>
          <w:sz w:val="22"/>
          <w:szCs w:val="22"/>
        </w:rPr>
        <w:t xml:space="preserve"> (</w:t>
      </w:r>
      <w:r w:rsidR="003E0CD4">
        <w:rPr>
          <w:rFonts w:ascii="Times New Roman" w:hAnsi="Times New Roman"/>
          <w:b/>
          <w:sz w:val="22"/>
          <w:szCs w:val="22"/>
        </w:rPr>
        <w:t xml:space="preserve"> тысяч</w:t>
      </w:r>
      <w:r w:rsidRPr="00AF5654">
        <w:rPr>
          <w:rFonts w:ascii="Times New Roman" w:hAnsi="Times New Roman"/>
          <w:b/>
          <w:sz w:val="22"/>
          <w:szCs w:val="22"/>
        </w:rPr>
        <w:t xml:space="preserve">) рублей </w:t>
      </w:r>
      <w:r w:rsidR="00D665DC">
        <w:rPr>
          <w:rFonts w:ascii="Times New Roman" w:hAnsi="Times New Roman"/>
          <w:b/>
          <w:sz w:val="22"/>
          <w:szCs w:val="22"/>
        </w:rPr>
        <w:t xml:space="preserve">00 коп. </w:t>
      </w:r>
      <w:r w:rsidRPr="00AF5654">
        <w:rPr>
          <w:rFonts w:ascii="Times New Roman" w:hAnsi="Times New Roman"/>
          <w:sz w:val="22"/>
          <w:szCs w:val="22"/>
        </w:rPr>
        <w:t>и</w:t>
      </w:r>
      <w:r w:rsidR="00E92CB0">
        <w:rPr>
          <w:rFonts w:ascii="Times New Roman" w:hAnsi="Times New Roman"/>
          <w:sz w:val="22"/>
          <w:szCs w:val="22"/>
        </w:rPr>
        <w:t xml:space="preserve"> </w:t>
      </w:r>
      <w:r w:rsidRPr="00AF5654">
        <w:rPr>
          <w:rFonts w:ascii="Times New Roman" w:hAnsi="Times New Roman"/>
          <w:sz w:val="22"/>
          <w:szCs w:val="22"/>
        </w:rPr>
        <w:t xml:space="preserve">разделяется следующим образом: на сумму денежных средств на возмещение затрат на строительство (создание) Объекта долевого строительства и на сумму денежных средств на оплату услуг </w:t>
      </w:r>
      <w:hyperlink w:anchor="sub_2011" w:history="1">
        <w:r w:rsidRPr="00AF5654">
          <w:rPr>
            <w:rFonts w:ascii="Times New Roman" w:hAnsi="Times New Roman"/>
            <w:sz w:val="22"/>
            <w:szCs w:val="22"/>
          </w:rPr>
          <w:t>застройщика</w:t>
        </w:r>
      </w:hyperlink>
      <w:r w:rsidRPr="00AF5654">
        <w:rPr>
          <w:rFonts w:ascii="Times New Roman" w:hAnsi="Times New Roman"/>
          <w:sz w:val="22"/>
          <w:szCs w:val="22"/>
        </w:rPr>
        <w:t>, которая составляет 11 (одиннадцать) процентов от цены договора плюс экономия Застройщика по окончании строительства Объекта из всех полученных от участников долевого строительства денежных средств по договорам участия в долевом</w:t>
      </w:r>
      <w:r w:rsidR="00E92CB0">
        <w:rPr>
          <w:rFonts w:ascii="Times New Roman" w:hAnsi="Times New Roman"/>
          <w:sz w:val="22"/>
          <w:szCs w:val="22"/>
        </w:rPr>
        <w:t xml:space="preserve"> </w:t>
      </w:r>
      <w:r w:rsidRPr="00AF5654">
        <w:rPr>
          <w:rFonts w:ascii="Times New Roman" w:hAnsi="Times New Roman"/>
          <w:sz w:val="22"/>
          <w:szCs w:val="22"/>
        </w:rPr>
        <w:t>строительстве на указанный Объект.</w:t>
      </w:r>
      <w:r w:rsidR="00E92CB0">
        <w:rPr>
          <w:rFonts w:ascii="Times New Roman" w:hAnsi="Times New Roman"/>
          <w:sz w:val="22"/>
          <w:szCs w:val="22"/>
        </w:rPr>
        <w:t xml:space="preserve"> </w:t>
      </w:r>
      <w:r w:rsidRPr="00E20DF2">
        <w:rPr>
          <w:rFonts w:ascii="Times New Roman" w:hAnsi="Times New Roman"/>
          <w:sz w:val="22"/>
          <w:szCs w:val="22"/>
        </w:rPr>
        <w:t>Цена Договора НДС не облагается</w:t>
      </w:r>
      <w:r>
        <w:rPr>
          <w:rFonts w:ascii="Times New Roman" w:hAnsi="Times New Roman"/>
          <w:sz w:val="22"/>
          <w:szCs w:val="22"/>
        </w:rPr>
        <w:t>.</w:t>
      </w:r>
    </w:p>
    <w:p w:rsidR="004964DB"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3.2. Оплата производится Дольщик</w:t>
      </w:r>
      <w:r w:rsidR="00D23576">
        <w:rPr>
          <w:rFonts w:ascii="Times New Roman" w:hAnsi="Times New Roman"/>
          <w:sz w:val="22"/>
          <w:szCs w:val="22"/>
        </w:rPr>
        <w:t>ом</w:t>
      </w:r>
      <w:r w:rsidRPr="00AF5654">
        <w:rPr>
          <w:rFonts w:ascii="Times New Roman" w:hAnsi="Times New Roman"/>
          <w:sz w:val="22"/>
          <w:szCs w:val="22"/>
        </w:rPr>
        <w:t xml:space="preserve"> путем перечисления на расчетный счет застройщика денежных средств </w:t>
      </w:r>
      <w:r w:rsidR="0048056A">
        <w:rPr>
          <w:rFonts w:ascii="Times New Roman" w:hAnsi="Times New Roman"/>
          <w:sz w:val="22"/>
          <w:szCs w:val="22"/>
        </w:rPr>
        <w:t>в полном объеме</w:t>
      </w:r>
      <w:r w:rsidR="004964DB">
        <w:rPr>
          <w:rFonts w:ascii="Times New Roman" w:hAnsi="Times New Roman"/>
          <w:sz w:val="22"/>
          <w:szCs w:val="22"/>
        </w:rPr>
        <w:t xml:space="preserve"> в течение 5 (пяти) дней после государственной регистрации настоящего Договора в Управлении Ро</w:t>
      </w:r>
      <w:r w:rsidR="0048056A">
        <w:rPr>
          <w:rFonts w:ascii="Times New Roman" w:hAnsi="Times New Roman"/>
          <w:sz w:val="22"/>
          <w:szCs w:val="22"/>
        </w:rPr>
        <w:t>среестра по Краснодарскому краю.</w:t>
      </w:r>
    </w:p>
    <w:p w:rsidR="001265E7" w:rsidRPr="00AF5654" w:rsidRDefault="001265E7" w:rsidP="001265E7">
      <w:pPr>
        <w:ind w:firstLine="709"/>
        <w:jc w:val="both"/>
        <w:rPr>
          <w:rFonts w:ascii="Times New Roman" w:hAnsi="Times New Roman"/>
          <w:spacing w:val="-8"/>
          <w:sz w:val="22"/>
          <w:szCs w:val="22"/>
        </w:rPr>
      </w:pPr>
      <w:r w:rsidRPr="00AF5654">
        <w:rPr>
          <w:rFonts w:ascii="Times New Roman" w:hAnsi="Times New Roman"/>
          <w:sz w:val="22"/>
          <w:szCs w:val="22"/>
        </w:rPr>
        <w:t>3.3. Внесение долевого взноса производится в рублях Российской Федерации. Цена Договора может быть изменена только по согласованию сторон на основании подписанных сторонами дополнительных соглашений.</w:t>
      </w:r>
    </w:p>
    <w:p w:rsidR="001265E7" w:rsidRPr="00AF5654" w:rsidRDefault="001265E7" w:rsidP="001265E7">
      <w:pPr>
        <w:tabs>
          <w:tab w:val="left" w:pos="0"/>
          <w:tab w:val="left" w:pos="142"/>
        </w:tabs>
        <w:ind w:firstLine="709"/>
        <w:jc w:val="both"/>
        <w:rPr>
          <w:rFonts w:ascii="Times New Roman" w:hAnsi="Times New Roman"/>
          <w:sz w:val="22"/>
          <w:szCs w:val="22"/>
        </w:rPr>
      </w:pPr>
      <w:r w:rsidRPr="00AF5654">
        <w:rPr>
          <w:rFonts w:ascii="Times New Roman" w:hAnsi="Times New Roman"/>
          <w:sz w:val="22"/>
          <w:szCs w:val="22"/>
        </w:rPr>
        <w:t>3.4</w:t>
      </w:r>
      <w:r w:rsidRPr="00006C91">
        <w:rPr>
          <w:rFonts w:ascii="Times New Roman" w:hAnsi="Times New Roman"/>
          <w:sz w:val="22"/>
          <w:szCs w:val="22"/>
        </w:rPr>
        <w:t>. Дольщик уведомлен и соглас</w:t>
      </w:r>
      <w:r w:rsidR="00D23576">
        <w:rPr>
          <w:rFonts w:ascii="Times New Roman" w:hAnsi="Times New Roman"/>
          <w:sz w:val="22"/>
          <w:szCs w:val="22"/>
        </w:rPr>
        <w:t>е</w:t>
      </w:r>
      <w:r w:rsidRPr="00006C91">
        <w:rPr>
          <w:rFonts w:ascii="Times New Roman" w:hAnsi="Times New Roman"/>
          <w:sz w:val="22"/>
          <w:szCs w:val="22"/>
        </w:rPr>
        <w:t>н, что площадь подлежаще</w:t>
      </w:r>
      <w:r w:rsidR="005F50B1">
        <w:rPr>
          <w:rFonts w:ascii="Times New Roman" w:hAnsi="Times New Roman"/>
          <w:sz w:val="22"/>
          <w:szCs w:val="22"/>
        </w:rPr>
        <w:t>й</w:t>
      </w:r>
      <w:r w:rsidRPr="00006C91">
        <w:rPr>
          <w:rFonts w:ascii="Times New Roman" w:hAnsi="Times New Roman"/>
          <w:sz w:val="22"/>
          <w:szCs w:val="22"/>
        </w:rPr>
        <w:t xml:space="preserve"> передаче </w:t>
      </w:r>
      <w:r w:rsidR="005F50B1">
        <w:rPr>
          <w:rFonts w:ascii="Times New Roman" w:hAnsi="Times New Roman"/>
          <w:sz w:val="22"/>
          <w:szCs w:val="22"/>
        </w:rPr>
        <w:t>Кладовк</w:t>
      </w:r>
      <w:r w:rsidR="00C66E28">
        <w:rPr>
          <w:rFonts w:ascii="Times New Roman" w:hAnsi="Times New Roman"/>
          <w:sz w:val="22"/>
          <w:szCs w:val="22"/>
        </w:rPr>
        <w:t>и</w:t>
      </w:r>
      <w:r w:rsidRPr="00006C91">
        <w:rPr>
          <w:rFonts w:ascii="Times New Roman" w:hAnsi="Times New Roman"/>
          <w:sz w:val="22"/>
          <w:szCs w:val="22"/>
        </w:rPr>
        <w:t xml:space="preserve"> может изменится в результате произведенных обмеров помещения органами Ростехинвентаризации. </w:t>
      </w:r>
      <w:r w:rsidR="005F50B1">
        <w:rPr>
          <w:rFonts w:ascii="Times New Roman" w:hAnsi="Times New Roman"/>
          <w:sz w:val="22"/>
          <w:szCs w:val="22"/>
        </w:rPr>
        <w:t>В случае изменения площади Кладов</w:t>
      </w:r>
      <w:r w:rsidR="0004014F">
        <w:rPr>
          <w:rFonts w:ascii="Times New Roman" w:hAnsi="Times New Roman"/>
          <w:sz w:val="22"/>
          <w:szCs w:val="22"/>
        </w:rPr>
        <w:t>ой</w:t>
      </w:r>
      <w:r w:rsidR="005F50B1">
        <w:rPr>
          <w:rFonts w:ascii="Times New Roman" w:hAnsi="Times New Roman"/>
          <w:sz w:val="22"/>
          <w:szCs w:val="22"/>
        </w:rPr>
        <w:t xml:space="preserve"> стороны ничего друг другу не доплачивают. </w:t>
      </w:r>
      <w:r w:rsidRPr="00006C91">
        <w:rPr>
          <w:rFonts w:ascii="Times New Roman" w:hAnsi="Times New Roman"/>
          <w:sz w:val="22"/>
          <w:szCs w:val="22"/>
        </w:rPr>
        <w:t xml:space="preserve">Изменение площади </w:t>
      </w:r>
      <w:r w:rsidR="005F50B1">
        <w:rPr>
          <w:rFonts w:ascii="Times New Roman" w:hAnsi="Times New Roman"/>
          <w:sz w:val="22"/>
          <w:szCs w:val="22"/>
        </w:rPr>
        <w:t>Кладов</w:t>
      </w:r>
      <w:r w:rsidR="0004014F">
        <w:rPr>
          <w:rFonts w:ascii="Times New Roman" w:hAnsi="Times New Roman"/>
          <w:sz w:val="22"/>
          <w:szCs w:val="22"/>
        </w:rPr>
        <w:t>ой</w:t>
      </w:r>
      <w:r w:rsidRPr="00006C91">
        <w:rPr>
          <w:rFonts w:ascii="Times New Roman" w:hAnsi="Times New Roman"/>
          <w:sz w:val="22"/>
          <w:szCs w:val="22"/>
        </w:rPr>
        <w:t xml:space="preserve"> не будет считаться ухудшением </w:t>
      </w:r>
      <w:r w:rsidR="005F50B1">
        <w:rPr>
          <w:rFonts w:ascii="Times New Roman" w:hAnsi="Times New Roman"/>
          <w:sz w:val="22"/>
          <w:szCs w:val="22"/>
        </w:rPr>
        <w:t xml:space="preserve">её </w:t>
      </w:r>
      <w:r w:rsidRPr="00006C91">
        <w:rPr>
          <w:rFonts w:ascii="Times New Roman" w:hAnsi="Times New Roman"/>
          <w:sz w:val="22"/>
          <w:szCs w:val="22"/>
        </w:rPr>
        <w:t>качества.</w:t>
      </w:r>
    </w:p>
    <w:p w:rsidR="001265E7" w:rsidRPr="00AF5654" w:rsidRDefault="001265E7" w:rsidP="001265E7">
      <w:pPr>
        <w:tabs>
          <w:tab w:val="left" w:pos="0"/>
          <w:tab w:val="left" w:pos="142"/>
        </w:tabs>
        <w:ind w:firstLine="709"/>
        <w:jc w:val="both"/>
        <w:rPr>
          <w:rFonts w:ascii="Times New Roman" w:hAnsi="Times New Roman"/>
          <w:sz w:val="22"/>
          <w:szCs w:val="22"/>
        </w:rPr>
      </w:pPr>
    </w:p>
    <w:p w:rsidR="001265E7" w:rsidRPr="00AF5654" w:rsidRDefault="001265E7" w:rsidP="008911D2">
      <w:pPr>
        <w:pStyle w:val="a7"/>
        <w:numPr>
          <w:ilvl w:val="0"/>
          <w:numId w:val="1"/>
        </w:numPr>
        <w:tabs>
          <w:tab w:val="left" w:pos="0"/>
          <w:tab w:val="left" w:pos="142"/>
        </w:tabs>
        <w:ind w:left="0" w:firstLine="0"/>
        <w:jc w:val="center"/>
        <w:rPr>
          <w:rFonts w:ascii="Times New Roman" w:hAnsi="Times New Roman"/>
          <w:b/>
          <w:sz w:val="22"/>
          <w:szCs w:val="22"/>
        </w:rPr>
      </w:pPr>
      <w:r w:rsidRPr="00AF5654">
        <w:rPr>
          <w:rFonts w:ascii="Times New Roman" w:hAnsi="Times New Roman"/>
          <w:b/>
          <w:sz w:val="22"/>
          <w:szCs w:val="22"/>
        </w:rPr>
        <w:t>ГАРАНТИЙНЫЕ ОБЯЗАТЕЛЬСТВА</w:t>
      </w:r>
    </w:p>
    <w:p w:rsidR="001265E7" w:rsidRPr="00AF5654" w:rsidRDefault="001265E7" w:rsidP="001265E7">
      <w:pPr>
        <w:pStyle w:val="a7"/>
        <w:tabs>
          <w:tab w:val="left" w:pos="0"/>
          <w:tab w:val="left" w:pos="142"/>
        </w:tabs>
        <w:ind w:left="1429"/>
        <w:rPr>
          <w:rFonts w:ascii="Times New Roman" w:hAnsi="Times New Roman"/>
          <w:b/>
          <w:sz w:val="22"/>
          <w:szCs w:val="22"/>
        </w:rPr>
      </w:pPr>
    </w:p>
    <w:p w:rsidR="001265E7" w:rsidRPr="00404275" w:rsidRDefault="001265E7" w:rsidP="001265E7">
      <w:pPr>
        <w:tabs>
          <w:tab w:val="left" w:pos="0"/>
          <w:tab w:val="left" w:pos="142"/>
        </w:tabs>
        <w:ind w:firstLine="709"/>
        <w:jc w:val="both"/>
        <w:rPr>
          <w:rFonts w:ascii="Times New Roman" w:hAnsi="Times New Roman"/>
          <w:sz w:val="22"/>
          <w:szCs w:val="22"/>
        </w:rPr>
      </w:pPr>
      <w:r w:rsidRPr="00404275">
        <w:rPr>
          <w:rFonts w:ascii="Times New Roman" w:hAnsi="Times New Roman"/>
          <w:sz w:val="22"/>
          <w:szCs w:val="22"/>
        </w:rPr>
        <w:t>4.1. Застройщик обязуется передать Дольщик</w:t>
      </w:r>
      <w:r w:rsidR="00D23576">
        <w:rPr>
          <w:rFonts w:ascii="Times New Roman" w:hAnsi="Times New Roman"/>
          <w:sz w:val="22"/>
          <w:szCs w:val="22"/>
        </w:rPr>
        <w:t>у</w:t>
      </w:r>
      <w:r w:rsidR="00E92CB0">
        <w:rPr>
          <w:rFonts w:ascii="Times New Roman" w:hAnsi="Times New Roman"/>
          <w:sz w:val="22"/>
          <w:szCs w:val="22"/>
        </w:rPr>
        <w:t xml:space="preserve"> </w:t>
      </w:r>
      <w:r w:rsidR="00AE19B3">
        <w:rPr>
          <w:rFonts w:ascii="Times New Roman" w:hAnsi="Times New Roman"/>
          <w:sz w:val="22"/>
          <w:szCs w:val="22"/>
        </w:rPr>
        <w:t>Кладов</w:t>
      </w:r>
      <w:r w:rsidR="0004014F">
        <w:rPr>
          <w:rFonts w:ascii="Times New Roman" w:hAnsi="Times New Roman"/>
          <w:sz w:val="22"/>
          <w:szCs w:val="22"/>
        </w:rPr>
        <w:t>ую</w:t>
      </w:r>
      <w:r w:rsidRPr="00404275">
        <w:rPr>
          <w:rFonts w:ascii="Times New Roman" w:hAnsi="Times New Roman"/>
          <w:sz w:val="22"/>
          <w:szCs w:val="22"/>
        </w:rPr>
        <w:t>, качество которо</w:t>
      </w:r>
      <w:r w:rsidR="00AE19B3">
        <w:rPr>
          <w:rFonts w:ascii="Times New Roman" w:hAnsi="Times New Roman"/>
          <w:sz w:val="22"/>
          <w:szCs w:val="22"/>
        </w:rPr>
        <w:t>й</w:t>
      </w:r>
      <w:r w:rsidRPr="00404275">
        <w:rPr>
          <w:rFonts w:ascii="Times New Roman" w:hAnsi="Times New Roman"/>
          <w:sz w:val="22"/>
          <w:szCs w:val="22"/>
        </w:rPr>
        <w:t xml:space="preserve">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rsidR="001265E7" w:rsidRPr="00404275" w:rsidRDefault="001265E7" w:rsidP="001265E7">
      <w:pPr>
        <w:tabs>
          <w:tab w:val="left" w:pos="0"/>
          <w:tab w:val="left" w:pos="142"/>
        </w:tabs>
        <w:jc w:val="both"/>
        <w:rPr>
          <w:rFonts w:ascii="Times New Roman" w:hAnsi="Times New Roman"/>
          <w:sz w:val="22"/>
          <w:szCs w:val="22"/>
        </w:rPr>
      </w:pPr>
      <w:r w:rsidRPr="00404275">
        <w:rPr>
          <w:rFonts w:ascii="Times New Roman" w:hAnsi="Times New Roman"/>
          <w:sz w:val="22"/>
          <w:szCs w:val="22"/>
        </w:rPr>
        <w:tab/>
      </w:r>
      <w:r w:rsidRPr="00404275">
        <w:rPr>
          <w:rFonts w:ascii="Times New Roman" w:hAnsi="Times New Roman"/>
          <w:sz w:val="22"/>
          <w:szCs w:val="22"/>
        </w:rPr>
        <w:tab/>
      </w:r>
      <w:r>
        <w:rPr>
          <w:rFonts w:ascii="Times New Roman" w:hAnsi="Times New Roman"/>
          <w:sz w:val="22"/>
          <w:szCs w:val="22"/>
        </w:rPr>
        <w:t>4.2.</w:t>
      </w:r>
      <w:r w:rsidR="00E92CB0">
        <w:rPr>
          <w:rFonts w:ascii="Times New Roman" w:hAnsi="Times New Roman"/>
          <w:sz w:val="22"/>
          <w:szCs w:val="22"/>
        </w:rPr>
        <w:t xml:space="preserve"> </w:t>
      </w:r>
      <w:r w:rsidRPr="00404275">
        <w:rPr>
          <w:rFonts w:ascii="Times New Roman" w:hAnsi="Times New Roman" w:hint="eastAsia"/>
          <w:sz w:val="22"/>
          <w:szCs w:val="22"/>
        </w:rPr>
        <w:t>Гарантийный</w:t>
      </w:r>
      <w:r w:rsidR="00E92CB0">
        <w:rPr>
          <w:rFonts w:ascii="Times New Roman" w:hAnsi="Times New Roman"/>
          <w:sz w:val="22"/>
          <w:szCs w:val="22"/>
        </w:rPr>
        <w:t xml:space="preserve"> </w:t>
      </w:r>
      <w:r w:rsidRPr="00404275">
        <w:rPr>
          <w:rFonts w:ascii="Times New Roman" w:hAnsi="Times New Roman" w:hint="eastAsia"/>
          <w:sz w:val="22"/>
          <w:szCs w:val="22"/>
        </w:rPr>
        <w:t>срок</w:t>
      </w:r>
      <w:r w:rsidR="00E92CB0">
        <w:rPr>
          <w:rFonts w:ascii="Times New Roman" w:hAnsi="Times New Roman"/>
          <w:sz w:val="22"/>
          <w:szCs w:val="22"/>
        </w:rPr>
        <w:t xml:space="preserve"> </w:t>
      </w:r>
      <w:r w:rsidRPr="00404275">
        <w:rPr>
          <w:rFonts w:ascii="Times New Roman" w:hAnsi="Times New Roman" w:hint="eastAsia"/>
          <w:sz w:val="22"/>
          <w:szCs w:val="22"/>
        </w:rPr>
        <w:t>на</w:t>
      </w:r>
      <w:r w:rsidR="00E92CB0">
        <w:rPr>
          <w:rFonts w:ascii="Times New Roman" w:hAnsi="Times New Roman"/>
          <w:sz w:val="22"/>
          <w:szCs w:val="22"/>
        </w:rPr>
        <w:t xml:space="preserve"> </w:t>
      </w:r>
      <w:r w:rsidRPr="00404275">
        <w:rPr>
          <w:rFonts w:ascii="Times New Roman" w:hAnsi="Times New Roman" w:hint="eastAsia"/>
          <w:sz w:val="22"/>
          <w:szCs w:val="22"/>
        </w:rPr>
        <w:t>Объект</w:t>
      </w:r>
      <w:r w:rsidR="00E92CB0">
        <w:rPr>
          <w:rFonts w:ascii="Times New Roman" w:hAnsi="Times New Roman"/>
          <w:sz w:val="22"/>
          <w:szCs w:val="22"/>
        </w:rPr>
        <w:t xml:space="preserve"> </w:t>
      </w:r>
      <w:r w:rsidRPr="00404275">
        <w:rPr>
          <w:rFonts w:ascii="Times New Roman" w:hAnsi="Times New Roman" w:hint="eastAsia"/>
          <w:sz w:val="22"/>
          <w:szCs w:val="22"/>
        </w:rPr>
        <w:t>долевого</w:t>
      </w:r>
      <w:r w:rsidR="00E92CB0">
        <w:rPr>
          <w:rFonts w:ascii="Times New Roman" w:hAnsi="Times New Roman"/>
          <w:sz w:val="22"/>
          <w:szCs w:val="22"/>
        </w:rPr>
        <w:t xml:space="preserve"> </w:t>
      </w:r>
      <w:r w:rsidRPr="00404275">
        <w:rPr>
          <w:rFonts w:ascii="Times New Roman" w:hAnsi="Times New Roman" w:hint="eastAsia"/>
          <w:sz w:val="22"/>
          <w:szCs w:val="22"/>
        </w:rPr>
        <w:t>строительства</w:t>
      </w:r>
      <w:r w:rsidRPr="00404275">
        <w:rPr>
          <w:rFonts w:ascii="Times New Roman" w:hAnsi="Times New Roman"/>
          <w:sz w:val="22"/>
          <w:szCs w:val="22"/>
        </w:rPr>
        <w:t xml:space="preserve">, </w:t>
      </w:r>
      <w:r w:rsidRPr="00404275">
        <w:rPr>
          <w:rFonts w:ascii="Times New Roman" w:hAnsi="Times New Roman" w:hint="eastAsia"/>
          <w:sz w:val="22"/>
          <w:szCs w:val="22"/>
        </w:rPr>
        <w:t>за</w:t>
      </w:r>
      <w:r w:rsidR="00E92CB0">
        <w:rPr>
          <w:rFonts w:ascii="Times New Roman" w:hAnsi="Times New Roman"/>
          <w:sz w:val="22"/>
          <w:szCs w:val="22"/>
        </w:rPr>
        <w:t xml:space="preserve"> </w:t>
      </w:r>
      <w:r w:rsidRPr="00404275">
        <w:rPr>
          <w:rFonts w:ascii="Times New Roman" w:hAnsi="Times New Roman" w:hint="eastAsia"/>
          <w:sz w:val="22"/>
          <w:szCs w:val="22"/>
        </w:rPr>
        <w:t>исключением</w:t>
      </w:r>
      <w:r w:rsidR="00E92CB0">
        <w:rPr>
          <w:rFonts w:ascii="Times New Roman" w:hAnsi="Times New Roman"/>
          <w:sz w:val="22"/>
          <w:szCs w:val="22"/>
        </w:rPr>
        <w:t xml:space="preserve"> </w:t>
      </w:r>
      <w:r w:rsidRPr="00404275">
        <w:rPr>
          <w:rFonts w:ascii="Times New Roman" w:hAnsi="Times New Roman" w:hint="eastAsia"/>
          <w:sz w:val="22"/>
          <w:szCs w:val="22"/>
        </w:rPr>
        <w:t>технологического</w:t>
      </w:r>
      <w:r w:rsidR="00E907CE">
        <w:rPr>
          <w:rFonts w:ascii="Times New Roman" w:hAnsi="Times New Roman"/>
          <w:sz w:val="22"/>
          <w:szCs w:val="22"/>
        </w:rPr>
        <w:t xml:space="preserve"> инженерного </w:t>
      </w:r>
      <w:r w:rsidRPr="00404275">
        <w:rPr>
          <w:rFonts w:ascii="Times New Roman" w:hAnsi="Times New Roman" w:hint="eastAsia"/>
          <w:sz w:val="22"/>
          <w:szCs w:val="22"/>
        </w:rPr>
        <w:t>оборудования</w:t>
      </w:r>
      <w:r w:rsidRPr="00404275">
        <w:rPr>
          <w:rFonts w:ascii="Times New Roman" w:hAnsi="Times New Roman"/>
          <w:sz w:val="22"/>
          <w:szCs w:val="22"/>
        </w:rPr>
        <w:t xml:space="preserve">, </w:t>
      </w:r>
      <w:r w:rsidRPr="00404275">
        <w:rPr>
          <w:rFonts w:ascii="Times New Roman" w:hAnsi="Times New Roman" w:hint="eastAsia"/>
          <w:sz w:val="22"/>
          <w:szCs w:val="22"/>
        </w:rPr>
        <w:t>входящего</w:t>
      </w:r>
      <w:r w:rsidR="00E92CB0">
        <w:rPr>
          <w:rFonts w:ascii="Times New Roman" w:hAnsi="Times New Roman"/>
          <w:sz w:val="22"/>
          <w:szCs w:val="22"/>
        </w:rPr>
        <w:t xml:space="preserve"> </w:t>
      </w:r>
      <w:r w:rsidRPr="00404275">
        <w:rPr>
          <w:rFonts w:ascii="Times New Roman" w:hAnsi="Times New Roman" w:hint="eastAsia"/>
          <w:sz w:val="22"/>
          <w:szCs w:val="22"/>
        </w:rPr>
        <w:t>в</w:t>
      </w:r>
      <w:r w:rsidR="00E92CB0">
        <w:rPr>
          <w:rFonts w:ascii="Times New Roman" w:hAnsi="Times New Roman"/>
          <w:sz w:val="22"/>
          <w:szCs w:val="22"/>
        </w:rPr>
        <w:t xml:space="preserve"> </w:t>
      </w:r>
      <w:r w:rsidRPr="00404275">
        <w:rPr>
          <w:rFonts w:ascii="Times New Roman" w:hAnsi="Times New Roman" w:hint="eastAsia"/>
          <w:sz w:val="22"/>
          <w:szCs w:val="22"/>
        </w:rPr>
        <w:t>состав</w:t>
      </w:r>
      <w:r w:rsidR="00E92CB0">
        <w:rPr>
          <w:rFonts w:ascii="Times New Roman" w:hAnsi="Times New Roman"/>
          <w:sz w:val="22"/>
          <w:szCs w:val="22"/>
        </w:rPr>
        <w:t xml:space="preserve"> </w:t>
      </w:r>
      <w:r w:rsidRPr="00404275">
        <w:rPr>
          <w:rFonts w:ascii="Times New Roman" w:hAnsi="Times New Roman" w:hint="eastAsia"/>
          <w:sz w:val="22"/>
          <w:szCs w:val="22"/>
        </w:rPr>
        <w:t>Объекта</w:t>
      </w:r>
      <w:r w:rsidR="00E92CB0">
        <w:rPr>
          <w:rFonts w:ascii="Times New Roman" w:hAnsi="Times New Roman"/>
          <w:sz w:val="22"/>
          <w:szCs w:val="22"/>
        </w:rPr>
        <w:t xml:space="preserve"> </w:t>
      </w:r>
      <w:r w:rsidRPr="00404275">
        <w:rPr>
          <w:rFonts w:ascii="Times New Roman" w:hAnsi="Times New Roman" w:hint="eastAsia"/>
          <w:sz w:val="22"/>
          <w:szCs w:val="22"/>
        </w:rPr>
        <w:t>долевого</w:t>
      </w:r>
      <w:r w:rsidR="00E92CB0">
        <w:rPr>
          <w:rFonts w:ascii="Times New Roman" w:hAnsi="Times New Roman"/>
          <w:sz w:val="22"/>
          <w:szCs w:val="22"/>
        </w:rPr>
        <w:t xml:space="preserve"> </w:t>
      </w:r>
      <w:r w:rsidRPr="00404275">
        <w:rPr>
          <w:rFonts w:ascii="Times New Roman" w:hAnsi="Times New Roman" w:hint="eastAsia"/>
          <w:sz w:val="22"/>
          <w:szCs w:val="22"/>
        </w:rPr>
        <w:t>строительства</w:t>
      </w:r>
      <w:r w:rsidRPr="00404275">
        <w:rPr>
          <w:rFonts w:ascii="Times New Roman" w:hAnsi="Times New Roman"/>
          <w:sz w:val="22"/>
          <w:szCs w:val="22"/>
        </w:rPr>
        <w:t xml:space="preserve">, </w:t>
      </w:r>
      <w:r w:rsidRPr="00404275">
        <w:rPr>
          <w:rFonts w:ascii="Times New Roman" w:hAnsi="Times New Roman" w:hint="eastAsia"/>
          <w:sz w:val="22"/>
          <w:szCs w:val="22"/>
        </w:rPr>
        <w:t>составляет</w:t>
      </w:r>
      <w:r w:rsidRPr="00404275">
        <w:rPr>
          <w:rFonts w:ascii="Times New Roman" w:hAnsi="Times New Roman"/>
          <w:sz w:val="22"/>
          <w:szCs w:val="22"/>
        </w:rPr>
        <w:t xml:space="preserve"> 5 (</w:t>
      </w:r>
      <w:r w:rsidRPr="00404275">
        <w:rPr>
          <w:rFonts w:ascii="Times New Roman" w:hAnsi="Times New Roman" w:hint="eastAsia"/>
          <w:sz w:val="22"/>
          <w:szCs w:val="22"/>
        </w:rPr>
        <w:t>пять</w:t>
      </w:r>
      <w:r w:rsidRPr="00404275">
        <w:rPr>
          <w:rFonts w:ascii="Times New Roman" w:hAnsi="Times New Roman"/>
          <w:sz w:val="22"/>
          <w:szCs w:val="22"/>
        </w:rPr>
        <w:t xml:space="preserve">) </w:t>
      </w:r>
      <w:r w:rsidRPr="00404275">
        <w:rPr>
          <w:rFonts w:ascii="Times New Roman" w:hAnsi="Times New Roman" w:hint="eastAsia"/>
          <w:sz w:val="22"/>
          <w:szCs w:val="22"/>
        </w:rPr>
        <w:t>лет</w:t>
      </w:r>
      <w:r w:rsidR="00E92CB0">
        <w:rPr>
          <w:rFonts w:ascii="Times New Roman" w:hAnsi="Times New Roman"/>
          <w:sz w:val="22"/>
          <w:szCs w:val="22"/>
        </w:rPr>
        <w:t xml:space="preserve"> </w:t>
      </w:r>
      <w:r w:rsidRPr="00404275">
        <w:rPr>
          <w:rFonts w:ascii="Times New Roman" w:hAnsi="Times New Roman" w:hint="eastAsia"/>
          <w:sz w:val="22"/>
          <w:szCs w:val="22"/>
        </w:rPr>
        <w:t>со</w:t>
      </w:r>
      <w:r w:rsidR="00E92CB0">
        <w:rPr>
          <w:rFonts w:ascii="Times New Roman" w:hAnsi="Times New Roman"/>
          <w:sz w:val="22"/>
          <w:szCs w:val="22"/>
        </w:rPr>
        <w:t xml:space="preserve"> </w:t>
      </w:r>
      <w:r w:rsidRPr="00404275">
        <w:rPr>
          <w:rFonts w:ascii="Times New Roman" w:hAnsi="Times New Roman" w:hint="eastAsia"/>
          <w:sz w:val="22"/>
          <w:szCs w:val="22"/>
        </w:rPr>
        <w:t>дня</w:t>
      </w:r>
      <w:r w:rsidR="00E92CB0">
        <w:rPr>
          <w:rFonts w:ascii="Times New Roman" w:hAnsi="Times New Roman"/>
          <w:sz w:val="22"/>
          <w:szCs w:val="22"/>
        </w:rPr>
        <w:t xml:space="preserve"> </w:t>
      </w:r>
      <w:r w:rsidRPr="00404275">
        <w:rPr>
          <w:rFonts w:ascii="Times New Roman" w:hAnsi="Times New Roman" w:hint="eastAsia"/>
          <w:sz w:val="22"/>
          <w:szCs w:val="22"/>
        </w:rPr>
        <w:t>передачи</w:t>
      </w:r>
      <w:r w:rsidR="00E92CB0">
        <w:rPr>
          <w:rFonts w:ascii="Times New Roman" w:hAnsi="Times New Roman"/>
          <w:sz w:val="22"/>
          <w:szCs w:val="22"/>
        </w:rPr>
        <w:t xml:space="preserve"> </w:t>
      </w:r>
      <w:r w:rsidRPr="00404275">
        <w:rPr>
          <w:rFonts w:ascii="Times New Roman" w:hAnsi="Times New Roman" w:hint="eastAsia"/>
          <w:sz w:val="22"/>
          <w:szCs w:val="22"/>
        </w:rPr>
        <w:t>Объекта</w:t>
      </w:r>
      <w:r w:rsidR="00E92CB0">
        <w:rPr>
          <w:rFonts w:ascii="Times New Roman" w:hAnsi="Times New Roman"/>
          <w:sz w:val="22"/>
          <w:szCs w:val="22"/>
        </w:rPr>
        <w:t xml:space="preserve"> </w:t>
      </w:r>
      <w:r w:rsidRPr="00404275">
        <w:rPr>
          <w:rFonts w:ascii="Times New Roman" w:hAnsi="Times New Roman" w:hint="eastAsia"/>
          <w:sz w:val="22"/>
          <w:szCs w:val="22"/>
        </w:rPr>
        <w:t>долевого</w:t>
      </w:r>
      <w:r w:rsidR="00E92CB0">
        <w:rPr>
          <w:rFonts w:ascii="Times New Roman" w:hAnsi="Times New Roman"/>
          <w:sz w:val="22"/>
          <w:szCs w:val="22"/>
        </w:rPr>
        <w:t xml:space="preserve"> </w:t>
      </w:r>
      <w:r w:rsidRPr="00404275">
        <w:rPr>
          <w:rFonts w:ascii="Times New Roman" w:hAnsi="Times New Roman" w:hint="eastAsia"/>
          <w:sz w:val="22"/>
          <w:szCs w:val="22"/>
        </w:rPr>
        <w:t>строительства</w:t>
      </w:r>
      <w:r w:rsidR="00E92CB0">
        <w:rPr>
          <w:rFonts w:ascii="Times New Roman" w:hAnsi="Times New Roman"/>
          <w:sz w:val="22"/>
          <w:szCs w:val="22"/>
        </w:rPr>
        <w:t xml:space="preserve"> </w:t>
      </w:r>
      <w:r w:rsidRPr="00404275">
        <w:rPr>
          <w:rFonts w:ascii="Times New Roman" w:hAnsi="Times New Roman" w:hint="eastAsia"/>
          <w:sz w:val="22"/>
          <w:szCs w:val="22"/>
        </w:rPr>
        <w:t>Участнику</w:t>
      </w:r>
      <w:r w:rsidR="00E92CB0">
        <w:rPr>
          <w:rFonts w:ascii="Times New Roman" w:hAnsi="Times New Roman"/>
          <w:sz w:val="22"/>
          <w:szCs w:val="22"/>
        </w:rPr>
        <w:t xml:space="preserve"> </w:t>
      </w:r>
      <w:r w:rsidRPr="00404275">
        <w:rPr>
          <w:rFonts w:ascii="Times New Roman" w:hAnsi="Times New Roman" w:hint="eastAsia"/>
          <w:sz w:val="22"/>
          <w:szCs w:val="22"/>
        </w:rPr>
        <w:t>долевого</w:t>
      </w:r>
      <w:r w:rsidR="00E92CB0">
        <w:rPr>
          <w:rFonts w:ascii="Times New Roman" w:hAnsi="Times New Roman"/>
          <w:sz w:val="22"/>
          <w:szCs w:val="22"/>
        </w:rPr>
        <w:t xml:space="preserve"> </w:t>
      </w:r>
      <w:r w:rsidRPr="00404275">
        <w:rPr>
          <w:rFonts w:ascii="Times New Roman" w:hAnsi="Times New Roman" w:hint="eastAsia"/>
          <w:sz w:val="22"/>
          <w:szCs w:val="22"/>
        </w:rPr>
        <w:t>строительства</w:t>
      </w:r>
      <w:r w:rsidRPr="00404275">
        <w:rPr>
          <w:rFonts w:ascii="Times New Roman" w:hAnsi="Times New Roman"/>
          <w:sz w:val="22"/>
          <w:szCs w:val="22"/>
        </w:rPr>
        <w:t xml:space="preserve"> (</w:t>
      </w:r>
      <w:r w:rsidRPr="00404275">
        <w:rPr>
          <w:rFonts w:ascii="Times New Roman" w:hAnsi="Times New Roman" w:hint="eastAsia"/>
          <w:sz w:val="22"/>
          <w:szCs w:val="22"/>
        </w:rPr>
        <w:t>по</w:t>
      </w:r>
      <w:r w:rsidR="00E92CB0">
        <w:rPr>
          <w:rFonts w:ascii="Times New Roman" w:hAnsi="Times New Roman"/>
          <w:sz w:val="22"/>
          <w:szCs w:val="22"/>
        </w:rPr>
        <w:t xml:space="preserve"> </w:t>
      </w:r>
      <w:r w:rsidRPr="00404275">
        <w:rPr>
          <w:rFonts w:ascii="Times New Roman" w:hAnsi="Times New Roman" w:hint="eastAsia"/>
          <w:sz w:val="22"/>
          <w:szCs w:val="22"/>
        </w:rPr>
        <w:t>Передаточному</w:t>
      </w:r>
      <w:r w:rsidR="00E92CB0">
        <w:rPr>
          <w:rFonts w:ascii="Times New Roman" w:hAnsi="Times New Roman"/>
          <w:sz w:val="22"/>
          <w:szCs w:val="22"/>
        </w:rPr>
        <w:t xml:space="preserve"> </w:t>
      </w:r>
      <w:r w:rsidRPr="00404275">
        <w:rPr>
          <w:rFonts w:ascii="Times New Roman" w:hAnsi="Times New Roman" w:hint="eastAsia"/>
          <w:sz w:val="22"/>
          <w:szCs w:val="22"/>
        </w:rPr>
        <w:t>акту</w:t>
      </w:r>
      <w:r w:rsidRPr="00404275">
        <w:rPr>
          <w:rFonts w:ascii="Times New Roman" w:hAnsi="Times New Roman"/>
          <w:sz w:val="22"/>
          <w:szCs w:val="22"/>
        </w:rPr>
        <w:t xml:space="preserve">, </w:t>
      </w:r>
      <w:r w:rsidRPr="00404275">
        <w:rPr>
          <w:rFonts w:ascii="Times New Roman" w:hAnsi="Times New Roman" w:hint="eastAsia"/>
          <w:sz w:val="22"/>
          <w:szCs w:val="22"/>
        </w:rPr>
        <w:t>подписанному</w:t>
      </w:r>
      <w:r w:rsidR="00E92CB0">
        <w:rPr>
          <w:rFonts w:ascii="Times New Roman" w:hAnsi="Times New Roman"/>
          <w:sz w:val="22"/>
          <w:szCs w:val="22"/>
        </w:rPr>
        <w:t xml:space="preserve"> </w:t>
      </w:r>
      <w:r w:rsidRPr="00404275">
        <w:rPr>
          <w:rFonts w:ascii="Times New Roman" w:hAnsi="Times New Roman" w:hint="eastAsia"/>
          <w:sz w:val="22"/>
          <w:szCs w:val="22"/>
        </w:rPr>
        <w:t>Сторонами</w:t>
      </w:r>
      <w:r w:rsidRPr="00404275">
        <w:rPr>
          <w:rFonts w:ascii="Times New Roman" w:hAnsi="Times New Roman"/>
          <w:sz w:val="22"/>
          <w:szCs w:val="22"/>
        </w:rPr>
        <w:t xml:space="preserve">, </w:t>
      </w:r>
      <w:r w:rsidRPr="00404275">
        <w:rPr>
          <w:rFonts w:ascii="Times New Roman" w:hAnsi="Times New Roman" w:hint="eastAsia"/>
          <w:sz w:val="22"/>
          <w:szCs w:val="22"/>
        </w:rPr>
        <w:t>либо</w:t>
      </w:r>
      <w:r w:rsidR="00E92CB0">
        <w:rPr>
          <w:rFonts w:ascii="Times New Roman" w:hAnsi="Times New Roman"/>
          <w:sz w:val="22"/>
          <w:szCs w:val="22"/>
        </w:rPr>
        <w:t xml:space="preserve"> </w:t>
      </w:r>
      <w:r w:rsidRPr="00404275">
        <w:rPr>
          <w:rFonts w:ascii="Times New Roman" w:hAnsi="Times New Roman" w:hint="eastAsia"/>
          <w:sz w:val="22"/>
          <w:szCs w:val="22"/>
        </w:rPr>
        <w:t>по</w:t>
      </w:r>
      <w:r w:rsidR="00E92CB0">
        <w:rPr>
          <w:rFonts w:ascii="Times New Roman" w:hAnsi="Times New Roman"/>
          <w:sz w:val="22"/>
          <w:szCs w:val="22"/>
        </w:rPr>
        <w:t xml:space="preserve"> </w:t>
      </w:r>
      <w:r w:rsidRPr="00404275">
        <w:rPr>
          <w:rFonts w:ascii="Times New Roman" w:hAnsi="Times New Roman" w:hint="eastAsia"/>
          <w:sz w:val="22"/>
          <w:szCs w:val="22"/>
        </w:rPr>
        <w:t>одностороннему</w:t>
      </w:r>
      <w:r w:rsidR="00E92CB0">
        <w:rPr>
          <w:rFonts w:ascii="Times New Roman" w:hAnsi="Times New Roman"/>
          <w:sz w:val="22"/>
          <w:szCs w:val="22"/>
        </w:rPr>
        <w:t xml:space="preserve"> </w:t>
      </w:r>
      <w:r w:rsidRPr="00404275">
        <w:rPr>
          <w:rFonts w:ascii="Times New Roman" w:hAnsi="Times New Roman" w:hint="eastAsia"/>
          <w:sz w:val="22"/>
          <w:szCs w:val="22"/>
        </w:rPr>
        <w:t>акту</w:t>
      </w:r>
      <w:r w:rsidR="00E92CB0">
        <w:rPr>
          <w:rFonts w:ascii="Times New Roman" w:hAnsi="Times New Roman"/>
          <w:sz w:val="22"/>
          <w:szCs w:val="22"/>
        </w:rPr>
        <w:t xml:space="preserve"> </w:t>
      </w:r>
      <w:r w:rsidRPr="00404275">
        <w:rPr>
          <w:rFonts w:ascii="Times New Roman" w:hAnsi="Times New Roman" w:hint="eastAsia"/>
          <w:sz w:val="22"/>
          <w:szCs w:val="22"/>
        </w:rPr>
        <w:t>Застройщика</w:t>
      </w:r>
      <w:r w:rsidR="00E92CB0">
        <w:rPr>
          <w:rFonts w:ascii="Times New Roman" w:hAnsi="Times New Roman"/>
          <w:sz w:val="22"/>
          <w:szCs w:val="22"/>
        </w:rPr>
        <w:t xml:space="preserve"> </w:t>
      </w:r>
      <w:r w:rsidRPr="00404275">
        <w:rPr>
          <w:rFonts w:ascii="Times New Roman" w:hAnsi="Times New Roman" w:hint="eastAsia"/>
          <w:sz w:val="22"/>
          <w:szCs w:val="22"/>
        </w:rPr>
        <w:t>о</w:t>
      </w:r>
      <w:r w:rsidR="00E92CB0">
        <w:rPr>
          <w:rFonts w:ascii="Times New Roman" w:hAnsi="Times New Roman"/>
          <w:sz w:val="22"/>
          <w:szCs w:val="22"/>
        </w:rPr>
        <w:t xml:space="preserve"> </w:t>
      </w:r>
      <w:r w:rsidRPr="00404275">
        <w:rPr>
          <w:rFonts w:ascii="Times New Roman" w:hAnsi="Times New Roman" w:hint="eastAsia"/>
          <w:sz w:val="22"/>
          <w:szCs w:val="22"/>
        </w:rPr>
        <w:t>передаче</w:t>
      </w:r>
      <w:r w:rsidR="00E92CB0">
        <w:rPr>
          <w:rFonts w:ascii="Times New Roman" w:hAnsi="Times New Roman"/>
          <w:sz w:val="22"/>
          <w:szCs w:val="22"/>
        </w:rPr>
        <w:t xml:space="preserve"> </w:t>
      </w:r>
      <w:r w:rsidRPr="00404275">
        <w:rPr>
          <w:rFonts w:ascii="Times New Roman" w:hAnsi="Times New Roman" w:hint="eastAsia"/>
          <w:sz w:val="22"/>
          <w:szCs w:val="22"/>
        </w:rPr>
        <w:t>Объекта</w:t>
      </w:r>
      <w:r w:rsidR="00E92CB0">
        <w:rPr>
          <w:rFonts w:ascii="Times New Roman" w:hAnsi="Times New Roman"/>
          <w:sz w:val="22"/>
          <w:szCs w:val="22"/>
        </w:rPr>
        <w:t xml:space="preserve"> </w:t>
      </w:r>
      <w:r w:rsidRPr="00404275">
        <w:rPr>
          <w:rFonts w:ascii="Times New Roman" w:hAnsi="Times New Roman" w:hint="eastAsia"/>
          <w:sz w:val="22"/>
          <w:szCs w:val="22"/>
        </w:rPr>
        <w:t>долевого</w:t>
      </w:r>
      <w:r w:rsidR="00E92CB0">
        <w:rPr>
          <w:rFonts w:ascii="Times New Roman" w:hAnsi="Times New Roman"/>
          <w:sz w:val="22"/>
          <w:szCs w:val="22"/>
        </w:rPr>
        <w:t xml:space="preserve"> </w:t>
      </w:r>
      <w:r w:rsidRPr="00404275">
        <w:rPr>
          <w:rFonts w:ascii="Times New Roman" w:hAnsi="Times New Roman" w:hint="eastAsia"/>
          <w:sz w:val="22"/>
          <w:szCs w:val="22"/>
        </w:rPr>
        <w:t>строительства</w:t>
      </w:r>
      <w:r w:rsidR="00E92CB0">
        <w:rPr>
          <w:rFonts w:ascii="Times New Roman" w:hAnsi="Times New Roman"/>
          <w:sz w:val="22"/>
          <w:szCs w:val="22"/>
        </w:rPr>
        <w:t xml:space="preserve"> </w:t>
      </w:r>
      <w:r w:rsidRPr="00404275">
        <w:rPr>
          <w:rFonts w:ascii="Times New Roman" w:hAnsi="Times New Roman" w:hint="eastAsia"/>
          <w:sz w:val="22"/>
          <w:szCs w:val="22"/>
        </w:rPr>
        <w:t>в</w:t>
      </w:r>
      <w:r w:rsidR="00E92CB0">
        <w:rPr>
          <w:rFonts w:ascii="Times New Roman" w:hAnsi="Times New Roman"/>
          <w:sz w:val="22"/>
          <w:szCs w:val="22"/>
        </w:rPr>
        <w:t xml:space="preserve"> </w:t>
      </w:r>
      <w:r w:rsidRPr="00404275">
        <w:rPr>
          <w:rFonts w:ascii="Times New Roman" w:hAnsi="Times New Roman" w:hint="eastAsia"/>
          <w:sz w:val="22"/>
          <w:szCs w:val="22"/>
        </w:rPr>
        <w:t>соответствии</w:t>
      </w:r>
      <w:r w:rsidR="00E907CE">
        <w:rPr>
          <w:rFonts w:ascii="Times New Roman" w:hAnsi="Times New Roman"/>
          <w:sz w:val="22"/>
          <w:szCs w:val="22"/>
        </w:rPr>
        <w:t xml:space="preserve"> с </w:t>
      </w:r>
      <w:r w:rsidRPr="00404275">
        <w:rPr>
          <w:rFonts w:ascii="Times New Roman" w:hAnsi="Times New Roman" w:hint="eastAsia"/>
          <w:sz w:val="22"/>
          <w:szCs w:val="22"/>
        </w:rPr>
        <w:t>п</w:t>
      </w:r>
      <w:r>
        <w:rPr>
          <w:rFonts w:ascii="Times New Roman" w:hAnsi="Times New Roman"/>
          <w:sz w:val="22"/>
          <w:szCs w:val="22"/>
        </w:rPr>
        <w:t xml:space="preserve">. 2.3.1 </w:t>
      </w:r>
      <w:r w:rsidRPr="00404275">
        <w:rPr>
          <w:rFonts w:ascii="Times New Roman" w:hAnsi="Times New Roman" w:hint="eastAsia"/>
          <w:sz w:val="22"/>
          <w:szCs w:val="22"/>
        </w:rPr>
        <w:t>договора</w:t>
      </w:r>
      <w:r w:rsidRPr="00404275">
        <w:rPr>
          <w:rFonts w:ascii="Times New Roman" w:hAnsi="Times New Roman"/>
          <w:sz w:val="22"/>
          <w:szCs w:val="22"/>
        </w:rPr>
        <w:t>).</w:t>
      </w:r>
    </w:p>
    <w:p w:rsidR="001265E7" w:rsidRPr="00AF5654"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sz w:val="22"/>
          <w:szCs w:val="22"/>
        </w:rPr>
        <w:t>4.3</w:t>
      </w:r>
      <w:r w:rsidRPr="00AF5654">
        <w:rPr>
          <w:rFonts w:ascii="Times New Roman" w:hAnsi="Times New Roman"/>
          <w:sz w:val="22"/>
          <w:szCs w:val="22"/>
        </w:rPr>
        <w:t>.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w:t>
      </w:r>
    </w:p>
    <w:p w:rsidR="001265E7" w:rsidRPr="00997523"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sz w:val="22"/>
          <w:szCs w:val="22"/>
        </w:rPr>
        <w:lastRenderedPageBreak/>
        <w:t>4.4</w:t>
      </w:r>
      <w:r w:rsidRPr="00AF5654">
        <w:rPr>
          <w:rFonts w:ascii="Times New Roman" w:hAnsi="Times New Roman"/>
          <w:sz w:val="22"/>
          <w:szCs w:val="22"/>
        </w:rPr>
        <w:t>.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нарушения Дольщик</w:t>
      </w:r>
      <w:r w:rsidR="00D23576">
        <w:rPr>
          <w:rFonts w:ascii="Times New Roman" w:hAnsi="Times New Roman"/>
          <w:sz w:val="22"/>
          <w:szCs w:val="22"/>
        </w:rPr>
        <w:t>ом</w:t>
      </w:r>
      <w:r w:rsidRPr="00AF5654">
        <w:rPr>
          <w:rFonts w:ascii="Times New Roman" w:hAnsi="Times New Roman"/>
          <w:sz w:val="22"/>
          <w:szCs w:val="22"/>
        </w:rPr>
        <w:t xml:space="preserve"> или иными лицами, эксплуатирующими здание, требований технических регламентов, а также иных обязательных требований.</w:t>
      </w:r>
      <w:r w:rsidR="00E92CB0">
        <w:rPr>
          <w:rFonts w:ascii="Times New Roman" w:hAnsi="Times New Roman"/>
          <w:sz w:val="22"/>
          <w:szCs w:val="22"/>
        </w:rPr>
        <w:t xml:space="preserve"> </w:t>
      </w:r>
      <w:r w:rsidRPr="005F520C">
        <w:rPr>
          <w:rFonts w:ascii="Times New Roman" w:hAnsi="Times New Roman" w:hint="eastAsia"/>
          <w:sz w:val="22"/>
          <w:szCs w:val="22"/>
        </w:rPr>
        <w:t>Гарантийный</w:t>
      </w:r>
      <w:r w:rsidR="00E92CB0">
        <w:rPr>
          <w:rFonts w:ascii="Times New Roman" w:hAnsi="Times New Roman"/>
          <w:sz w:val="22"/>
          <w:szCs w:val="22"/>
        </w:rPr>
        <w:t xml:space="preserve"> </w:t>
      </w:r>
      <w:r w:rsidRPr="005F520C">
        <w:rPr>
          <w:rFonts w:ascii="Times New Roman" w:hAnsi="Times New Roman" w:hint="eastAsia"/>
          <w:sz w:val="22"/>
          <w:szCs w:val="22"/>
        </w:rPr>
        <w:t>срок</w:t>
      </w:r>
      <w:r w:rsidR="00E92CB0">
        <w:rPr>
          <w:rFonts w:ascii="Times New Roman" w:hAnsi="Times New Roman"/>
          <w:sz w:val="22"/>
          <w:szCs w:val="22"/>
        </w:rPr>
        <w:t xml:space="preserve"> </w:t>
      </w:r>
      <w:r w:rsidRPr="005F520C">
        <w:rPr>
          <w:rFonts w:ascii="Times New Roman" w:hAnsi="Times New Roman" w:hint="eastAsia"/>
          <w:sz w:val="22"/>
          <w:szCs w:val="22"/>
        </w:rPr>
        <w:t>на</w:t>
      </w:r>
      <w:r w:rsidR="00E92CB0">
        <w:rPr>
          <w:rFonts w:ascii="Times New Roman" w:hAnsi="Times New Roman"/>
          <w:sz w:val="22"/>
          <w:szCs w:val="22"/>
        </w:rPr>
        <w:t xml:space="preserve"> </w:t>
      </w:r>
      <w:r w:rsidRPr="005F520C">
        <w:rPr>
          <w:rFonts w:ascii="Times New Roman" w:hAnsi="Times New Roman" w:hint="eastAsia"/>
          <w:sz w:val="22"/>
          <w:szCs w:val="22"/>
        </w:rPr>
        <w:t>технологическое</w:t>
      </w:r>
      <w:r w:rsidR="00E92CB0">
        <w:rPr>
          <w:rFonts w:ascii="Times New Roman" w:hAnsi="Times New Roman"/>
          <w:sz w:val="22"/>
          <w:szCs w:val="22"/>
        </w:rPr>
        <w:t xml:space="preserve"> инженерное </w:t>
      </w:r>
      <w:r w:rsidRPr="005F520C">
        <w:rPr>
          <w:rFonts w:ascii="Times New Roman" w:hAnsi="Times New Roman" w:hint="eastAsia"/>
          <w:sz w:val="22"/>
          <w:szCs w:val="22"/>
        </w:rPr>
        <w:t>оборудование</w:t>
      </w:r>
      <w:r w:rsidR="00E92CB0">
        <w:rPr>
          <w:rFonts w:ascii="Times New Roman" w:hAnsi="Times New Roman"/>
          <w:sz w:val="22"/>
          <w:szCs w:val="22"/>
        </w:rPr>
        <w:t xml:space="preserve"> </w:t>
      </w:r>
      <w:r w:rsidRPr="005F520C">
        <w:rPr>
          <w:rFonts w:ascii="Times New Roman" w:hAnsi="Times New Roman" w:hint="eastAsia"/>
          <w:sz w:val="22"/>
          <w:szCs w:val="22"/>
        </w:rPr>
        <w:t>составляет</w:t>
      </w:r>
      <w:r w:rsidRPr="005F520C">
        <w:rPr>
          <w:rFonts w:ascii="Times New Roman" w:hAnsi="Times New Roman"/>
          <w:sz w:val="22"/>
          <w:szCs w:val="22"/>
        </w:rPr>
        <w:t xml:space="preserve"> 3 (</w:t>
      </w:r>
      <w:r w:rsidRPr="005F520C">
        <w:rPr>
          <w:rFonts w:ascii="Times New Roman" w:hAnsi="Times New Roman" w:hint="eastAsia"/>
          <w:sz w:val="22"/>
          <w:szCs w:val="22"/>
        </w:rPr>
        <w:t>три</w:t>
      </w:r>
      <w:r w:rsidRPr="005F520C">
        <w:rPr>
          <w:rFonts w:ascii="Times New Roman" w:hAnsi="Times New Roman"/>
          <w:sz w:val="22"/>
          <w:szCs w:val="22"/>
        </w:rPr>
        <w:t xml:space="preserve">) </w:t>
      </w:r>
      <w:r w:rsidRPr="005F520C">
        <w:rPr>
          <w:rFonts w:ascii="Times New Roman" w:hAnsi="Times New Roman" w:hint="eastAsia"/>
          <w:sz w:val="22"/>
          <w:szCs w:val="22"/>
        </w:rPr>
        <w:t>года</w:t>
      </w:r>
      <w:r w:rsidR="00E92CB0">
        <w:rPr>
          <w:rFonts w:ascii="Times New Roman" w:hAnsi="Times New Roman"/>
          <w:sz w:val="22"/>
          <w:szCs w:val="22"/>
        </w:rPr>
        <w:t xml:space="preserve"> </w:t>
      </w:r>
      <w:r w:rsidRPr="005F520C">
        <w:rPr>
          <w:rFonts w:ascii="Times New Roman" w:hAnsi="Times New Roman" w:hint="eastAsia"/>
          <w:sz w:val="22"/>
          <w:szCs w:val="22"/>
        </w:rPr>
        <w:t>со</w:t>
      </w:r>
      <w:r w:rsidR="00E92CB0">
        <w:rPr>
          <w:rFonts w:ascii="Times New Roman" w:hAnsi="Times New Roman"/>
          <w:sz w:val="22"/>
          <w:szCs w:val="22"/>
        </w:rPr>
        <w:t xml:space="preserve"> </w:t>
      </w:r>
      <w:r w:rsidRPr="005F520C">
        <w:rPr>
          <w:rFonts w:ascii="Times New Roman" w:hAnsi="Times New Roman" w:hint="eastAsia"/>
          <w:sz w:val="22"/>
          <w:szCs w:val="22"/>
        </w:rPr>
        <w:t>дня</w:t>
      </w:r>
      <w:r w:rsidR="00E92CB0">
        <w:rPr>
          <w:rFonts w:ascii="Times New Roman" w:hAnsi="Times New Roman"/>
          <w:sz w:val="22"/>
          <w:szCs w:val="22"/>
        </w:rPr>
        <w:t xml:space="preserve"> </w:t>
      </w:r>
      <w:r w:rsidRPr="005F520C">
        <w:rPr>
          <w:rFonts w:ascii="Times New Roman" w:hAnsi="Times New Roman" w:hint="eastAsia"/>
          <w:sz w:val="22"/>
          <w:szCs w:val="22"/>
        </w:rPr>
        <w:t>подписания</w:t>
      </w:r>
      <w:r w:rsidR="00E92CB0">
        <w:rPr>
          <w:rFonts w:ascii="Times New Roman" w:hAnsi="Times New Roman"/>
          <w:sz w:val="22"/>
          <w:szCs w:val="22"/>
        </w:rPr>
        <w:t xml:space="preserve"> </w:t>
      </w:r>
      <w:r w:rsidRPr="005F520C">
        <w:rPr>
          <w:rFonts w:ascii="Times New Roman" w:hAnsi="Times New Roman" w:hint="eastAsia"/>
          <w:sz w:val="22"/>
          <w:szCs w:val="22"/>
        </w:rPr>
        <w:t>первого</w:t>
      </w:r>
      <w:r w:rsidR="00E92CB0">
        <w:rPr>
          <w:rFonts w:ascii="Times New Roman" w:hAnsi="Times New Roman"/>
          <w:sz w:val="22"/>
          <w:szCs w:val="22"/>
        </w:rPr>
        <w:t xml:space="preserve"> </w:t>
      </w:r>
      <w:r w:rsidRPr="005F520C">
        <w:rPr>
          <w:rFonts w:ascii="Times New Roman" w:hAnsi="Times New Roman" w:hint="eastAsia"/>
          <w:sz w:val="22"/>
          <w:szCs w:val="22"/>
        </w:rPr>
        <w:t>передаточного</w:t>
      </w:r>
      <w:r w:rsidR="00E92CB0">
        <w:rPr>
          <w:rFonts w:ascii="Times New Roman" w:hAnsi="Times New Roman"/>
          <w:sz w:val="22"/>
          <w:szCs w:val="22"/>
        </w:rPr>
        <w:t xml:space="preserve"> </w:t>
      </w:r>
      <w:r w:rsidRPr="005F520C">
        <w:rPr>
          <w:rFonts w:ascii="Times New Roman" w:hAnsi="Times New Roman" w:hint="eastAsia"/>
          <w:sz w:val="22"/>
          <w:szCs w:val="22"/>
        </w:rPr>
        <w:t>акта</w:t>
      </w:r>
      <w:r w:rsidRPr="005F520C">
        <w:rPr>
          <w:rFonts w:ascii="Times New Roman" w:hAnsi="Times New Roman"/>
          <w:sz w:val="22"/>
          <w:szCs w:val="22"/>
        </w:rPr>
        <w:t>.</w:t>
      </w:r>
    </w:p>
    <w:p w:rsidR="001265E7" w:rsidRDefault="001265E7" w:rsidP="001265E7">
      <w:pPr>
        <w:tabs>
          <w:tab w:val="left" w:pos="0"/>
          <w:tab w:val="left" w:pos="142"/>
        </w:tabs>
        <w:ind w:firstLine="709"/>
        <w:jc w:val="center"/>
        <w:rPr>
          <w:rFonts w:ascii="Times New Roman" w:hAnsi="Times New Roman"/>
          <w:b/>
          <w:sz w:val="22"/>
          <w:szCs w:val="22"/>
        </w:rPr>
      </w:pPr>
    </w:p>
    <w:p w:rsidR="001265E7" w:rsidRPr="00E20DF2" w:rsidRDefault="001265E7" w:rsidP="008911D2">
      <w:pPr>
        <w:pStyle w:val="a7"/>
        <w:numPr>
          <w:ilvl w:val="0"/>
          <w:numId w:val="1"/>
        </w:numPr>
        <w:tabs>
          <w:tab w:val="left" w:pos="0"/>
          <w:tab w:val="left" w:pos="142"/>
        </w:tabs>
        <w:ind w:left="0" w:firstLine="0"/>
        <w:jc w:val="center"/>
        <w:rPr>
          <w:rFonts w:ascii="Times New Roman" w:hAnsi="Times New Roman"/>
          <w:b/>
          <w:sz w:val="22"/>
          <w:szCs w:val="22"/>
        </w:rPr>
      </w:pPr>
      <w:r w:rsidRPr="00E20DF2">
        <w:rPr>
          <w:rFonts w:ascii="Times New Roman" w:hAnsi="Times New Roman"/>
          <w:b/>
          <w:sz w:val="22"/>
          <w:szCs w:val="22"/>
        </w:rPr>
        <w:t>ОТВЕТСТВЕННОСТЬ СТОРОН</w:t>
      </w:r>
    </w:p>
    <w:p w:rsidR="001265E7" w:rsidRPr="00441CBB" w:rsidRDefault="001265E7" w:rsidP="001265E7">
      <w:pPr>
        <w:tabs>
          <w:tab w:val="left" w:pos="0"/>
          <w:tab w:val="left" w:pos="142"/>
        </w:tabs>
        <w:ind w:firstLine="709"/>
        <w:jc w:val="center"/>
        <w:rPr>
          <w:rFonts w:ascii="Times New Roman" w:hAnsi="Times New Roman"/>
          <w:b/>
          <w:sz w:val="22"/>
          <w:szCs w:val="22"/>
        </w:rPr>
      </w:pPr>
    </w:p>
    <w:p w:rsidR="001265E7" w:rsidRPr="00BE3A01" w:rsidRDefault="001265E7" w:rsidP="001265E7">
      <w:pPr>
        <w:tabs>
          <w:tab w:val="left" w:pos="0"/>
          <w:tab w:val="left" w:pos="142"/>
        </w:tabs>
        <w:ind w:firstLine="709"/>
        <w:jc w:val="both"/>
        <w:rPr>
          <w:rFonts w:ascii="Times New Roman" w:hAnsi="Times New Roman"/>
          <w:spacing w:val="-2"/>
          <w:sz w:val="22"/>
          <w:szCs w:val="22"/>
        </w:rPr>
      </w:pPr>
      <w:r w:rsidRPr="00BE3A01">
        <w:rPr>
          <w:rFonts w:ascii="Times New Roman" w:hAnsi="Times New Roman"/>
          <w:spacing w:val="-2"/>
          <w:sz w:val="22"/>
          <w:szCs w:val="22"/>
        </w:rPr>
        <w:t>5.1</w:t>
      </w:r>
      <w:r>
        <w:rPr>
          <w:rFonts w:ascii="Times New Roman" w:hAnsi="Times New Roman"/>
          <w:spacing w:val="-2"/>
          <w:sz w:val="22"/>
          <w:szCs w:val="22"/>
        </w:rPr>
        <w:t>.</w:t>
      </w:r>
      <w:r w:rsidRPr="00BE3A01">
        <w:rPr>
          <w:rFonts w:ascii="Times New Roman" w:hAnsi="Times New Roman"/>
          <w:spacing w:val="-2"/>
          <w:sz w:val="22"/>
          <w:szCs w:val="22"/>
        </w:rPr>
        <w:t xml:space="preserve"> В случае неисполнения или ненадлежащего исполнения обязательств по Договору сторона, не исполнившая своих обязательств или не</w:t>
      </w:r>
      <w:r>
        <w:rPr>
          <w:rFonts w:ascii="Times New Roman" w:hAnsi="Times New Roman"/>
          <w:spacing w:val="-2"/>
          <w:sz w:val="22"/>
          <w:szCs w:val="22"/>
        </w:rPr>
        <w:t xml:space="preserve"> надлежащ</w:t>
      </w:r>
      <w:r w:rsidRPr="00BE3A01">
        <w:rPr>
          <w:rFonts w:ascii="Times New Roman" w:hAnsi="Times New Roman"/>
          <w:spacing w:val="-2"/>
          <w:sz w:val="22"/>
          <w:szCs w:val="22"/>
        </w:rPr>
        <w:t>е исполнившая свои обязательства, несет ответственность в соответствии с действующим законодательством.</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5.2</w:t>
      </w:r>
      <w:r>
        <w:rPr>
          <w:rFonts w:ascii="Times New Roman" w:hAnsi="Times New Roman"/>
          <w:sz w:val="22"/>
          <w:szCs w:val="22"/>
        </w:rPr>
        <w:t>.</w:t>
      </w:r>
      <w:r w:rsidRPr="00BE3A01">
        <w:rPr>
          <w:rFonts w:ascii="Times New Roman" w:hAnsi="Times New Roman"/>
          <w:sz w:val="22"/>
          <w:szCs w:val="22"/>
        </w:rPr>
        <w:t xml:space="preserve"> В случае нарушения установленного Договором</w:t>
      </w:r>
      <w:r>
        <w:rPr>
          <w:rFonts w:ascii="Times New Roman" w:hAnsi="Times New Roman"/>
          <w:sz w:val="22"/>
          <w:szCs w:val="22"/>
        </w:rPr>
        <w:t xml:space="preserve"> крайнего</w:t>
      </w:r>
      <w:r w:rsidRPr="00BE3A01">
        <w:rPr>
          <w:rFonts w:ascii="Times New Roman" w:hAnsi="Times New Roman"/>
          <w:sz w:val="22"/>
          <w:szCs w:val="22"/>
        </w:rPr>
        <w:t xml:space="preserve"> срока внесения платежа Дольщик уплачива</w:t>
      </w:r>
      <w:r w:rsidR="00D23576">
        <w:rPr>
          <w:rFonts w:ascii="Times New Roman" w:hAnsi="Times New Roman"/>
          <w:sz w:val="22"/>
          <w:szCs w:val="22"/>
        </w:rPr>
        <w:t>е</w:t>
      </w:r>
      <w:r w:rsidRPr="00BE3A01">
        <w:rPr>
          <w:rFonts w:ascii="Times New Roman" w:hAnsi="Times New Roman"/>
          <w:sz w:val="22"/>
          <w:szCs w:val="22"/>
        </w:rPr>
        <w:t>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5.3</w:t>
      </w:r>
      <w:r>
        <w:rPr>
          <w:rFonts w:ascii="Times New Roman" w:hAnsi="Times New Roman"/>
          <w:sz w:val="22"/>
          <w:szCs w:val="22"/>
        </w:rPr>
        <w:t>.</w:t>
      </w:r>
      <w:r w:rsidR="00E92CB0">
        <w:rPr>
          <w:rFonts w:ascii="Times New Roman" w:hAnsi="Times New Roman"/>
          <w:sz w:val="22"/>
          <w:szCs w:val="22"/>
        </w:rPr>
        <w:t xml:space="preserve"> </w:t>
      </w:r>
      <w:r w:rsidR="00AF0320" w:rsidRPr="00AF0320">
        <w:rPr>
          <w:rFonts w:ascii="Times New Roman" w:hAnsi="Times New Roman" w:hint="eastAsia"/>
          <w:sz w:val="22"/>
          <w:szCs w:val="22"/>
        </w:rPr>
        <w:t>В</w:t>
      </w:r>
      <w:r w:rsidR="00E92CB0">
        <w:rPr>
          <w:rFonts w:ascii="Times New Roman" w:hAnsi="Times New Roman"/>
          <w:sz w:val="22"/>
          <w:szCs w:val="22"/>
        </w:rPr>
        <w:t xml:space="preserve"> </w:t>
      </w:r>
      <w:r w:rsidR="00AF0320" w:rsidRPr="00AF0320">
        <w:rPr>
          <w:rFonts w:ascii="Times New Roman" w:hAnsi="Times New Roman" w:hint="eastAsia"/>
          <w:sz w:val="22"/>
          <w:szCs w:val="22"/>
        </w:rPr>
        <w:t>случае</w:t>
      </w:r>
      <w:r w:rsidR="00E92CB0">
        <w:rPr>
          <w:rFonts w:ascii="Times New Roman" w:hAnsi="Times New Roman"/>
          <w:sz w:val="22"/>
          <w:szCs w:val="22"/>
        </w:rPr>
        <w:t xml:space="preserve"> </w:t>
      </w:r>
      <w:r w:rsidR="00AF0320" w:rsidRPr="00AF0320">
        <w:rPr>
          <w:rFonts w:ascii="Times New Roman" w:hAnsi="Times New Roman" w:hint="eastAsia"/>
          <w:sz w:val="22"/>
          <w:szCs w:val="22"/>
        </w:rPr>
        <w:t>нарушения</w:t>
      </w:r>
      <w:r w:rsidR="00E92CB0">
        <w:rPr>
          <w:rFonts w:ascii="Times New Roman" w:hAnsi="Times New Roman"/>
          <w:sz w:val="22"/>
          <w:szCs w:val="22"/>
        </w:rPr>
        <w:t xml:space="preserve"> </w:t>
      </w:r>
      <w:r w:rsidR="00AF0320" w:rsidRPr="00AF0320">
        <w:rPr>
          <w:rFonts w:ascii="Times New Roman" w:hAnsi="Times New Roman" w:hint="eastAsia"/>
          <w:sz w:val="22"/>
          <w:szCs w:val="22"/>
        </w:rPr>
        <w:t>предусмотренного</w:t>
      </w:r>
      <w:r w:rsidR="00E92CB0">
        <w:rPr>
          <w:rFonts w:ascii="Times New Roman" w:hAnsi="Times New Roman"/>
          <w:sz w:val="22"/>
          <w:szCs w:val="22"/>
        </w:rPr>
        <w:t xml:space="preserve"> </w:t>
      </w:r>
      <w:r w:rsidR="00AF0320" w:rsidRPr="00AF0320">
        <w:rPr>
          <w:rFonts w:ascii="Times New Roman" w:hAnsi="Times New Roman" w:hint="eastAsia"/>
          <w:sz w:val="22"/>
          <w:szCs w:val="22"/>
        </w:rPr>
        <w:t>Договором</w:t>
      </w:r>
      <w:r w:rsidR="00E92CB0">
        <w:rPr>
          <w:rFonts w:ascii="Times New Roman" w:hAnsi="Times New Roman"/>
          <w:sz w:val="22"/>
          <w:szCs w:val="22"/>
        </w:rPr>
        <w:t xml:space="preserve"> </w:t>
      </w:r>
      <w:r w:rsidR="00AF0320" w:rsidRPr="00AF0320">
        <w:rPr>
          <w:rFonts w:ascii="Times New Roman" w:hAnsi="Times New Roman" w:hint="eastAsia"/>
          <w:sz w:val="22"/>
          <w:szCs w:val="22"/>
        </w:rPr>
        <w:t>срока</w:t>
      </w:r>
      <w:r w:rsidR="00E92CB0">
        <w:rPr>
          <w:rFonts w:ascii="Times New Roman" w:hAnsi="Times New Roman"/>
          <w:sz w:val="22"/>
          <w:szCs w:val="22"/>
        </w:rPr>
        <w:t xml:space="preserve"> </w:t>
      </w:r>
      <w:r w:rsidR="00AF0320" w:rsidRPr="00AF0320">
        <w:rPr>
          <w:rFonts w:ascii="Times New Roman" w:hAnsi="Times New Roman" w:hint="eastAsia"/>
          <w:sz w:val="22"/>
          <w:szCs w:val="22"/>
        </w:rPr>
        <w:t>передачи</w:t>
      </w:r>
      <w:r w:rsidR="00E92CB0">
        <w:rPr>
          <w:rFonts w:ascii="Times New Roman" w:hAnsi="Times New Roman"/>
          <w:sz w:val="22"/>
          <w:szCs w:val="22"/>
        </w:rPr>
        <w:t xml:space="preserve"> </w:t>
      </w:r>
      <w:r w:rsidR="00AF0320" w:rsidRPr="00AF0320">
        <w:rPr>
          <w:rFonts w:ascii="Times New Roman" w:hAnsi="Times New Roman" w:hint="eastAsia"/>
          <w:sz w:val="22"/>
          <w:szCs w:val="22"/>
        </w:rPr>
        <w:t>Дольщик</w:t>
      </w:r>
      <w:r w:rsidR="00D23576">
        <w:rPr>
          <w:rFonts w:ascii="Times New Roman" w:hAnsi="Times New Roman"/>
          <w:sz w:val="22"/>
          <w:szCs w:val="22"/>
        </w:rPr>
        <w:t>у</w:t>
      </w:r>
      <w:r w:rsidR="00E92CB0">
        <w:rPr>
          <w:rFonts w:ascii="Times New Roman" w:hAnsi="Times New Roman"/>
          <w:sz w:val="22"/>
          <w:szCs w:val="22"/>
        </w:rPr>
        <w:t xml:space="preserve"> </w:t>
      </w:r>
      <w:r w:rsidR="00AE19B3">
        <w:rPr>
          <w:rFonts w:ascii="Times New Roman" w:hAnsi="Times New Roman"/>
          <w:sz w:val="22"/>
          <w:szCs w:val="22"/>
        </w:rPr>
        <w:t>Кладов</w:t>
      </w:r>
      <w:r w:rsidR="0004014F">
        <w:rPr>
          <w:rFonts w:ascii="Times New Roman" w:hAnsi="Times New Roman"/>
          <w:sz w:val="22"/>
          <w:szCs w:val="22"/>
        </w:rPr>
        <w:t>ой</w:t>
      </w:r>
      <w:r w:rsidR="00AF0320" w:rsidRPr="00AF0320">
        <w:rPr>
          <w:rFonts w:ascii="Times New Roman" w:hAnsi="Times New Roman"/>
          <w:sz w:val="22"/>
          <w:szCs w:val="22"/>
        </w:rPr>
        <w:t xml:space="preserve">, </w:t>
      </w:r>
      <w:r w:rsidR="00AF0320" w:rsidRPr="00AF0320">
        <w:rPr>
          <w:rFonts w:ascii="Times New Roman" w:hAnsi="Times New Roman" w:hint="eastAsia"/>
          <w:sz w:val="22"/>
          <w:szCs w:val="22"/>
        </w:rPr>
        <w:t>Застройщик</w:t>
      </w:r>
      <w:r w:rsidR="00E92CB0">
        <w:rPr>
          <w:rFonts w:ascii="Times New Roman" w:hAnsi="Times New Roman"/>
          <w:sz w:val="22"/>
          <w:szCs w:val="22"/>
        </w:rPr>
        <w:t xml:space="preserve"> </w:t>
      </w:r>
      <w:r w:rsidR="00AF0320" w:rsidRPr="00AF0320">
        <w:rPr>
          <w:rFonts w:ascii="Times New Roman" w:hAnsi="Times New Roman" w:hint="eastAsia"/>
          <w:sz w:val="22"/>
          <w:szCs w:val="22"/>
        </w:rPr>
        <w:t>уплачивает</w:t>
      </w:r>
      <w:r w:rsidR="00E92CB0">
        <w:rPr>
          <w:rFonts w:ascii="Times New Roman" w:hAnsi="Times New Roman"/>
          <w:sz w:val="22"/>
          <w:szCs w:val="22"/>
        </w:rPr>
        <w:t xml:space="preserve"> </w:t>
      </w:r>
      <w:r w:rsidR="00AF0320" w:rsidRPr="00AF0320">
        <w:rPr>
          <w:rFonts w:ascii="Times New Roman" w:hAnsi="Times New Roman" w:hint="eastAsia"/>
          <w:sz w:val="22"/>
          <w:szCs w:val="22"/>
        </w:rPr>
        <w:t>Дольщик</w:t>
      </w:r>
      <w:r w:rsidR="00D23576">
        <w:rPr>
          <w:rFonts w:ascii="Times New Roman" w:hAnsi="Times New Roman"/>
          <w:sz w:val="22"/>
          <w:szCs w:val="22"/>
        </w:rPr>
        <w:t>у</w:t>
      </w:r>
      <w:r w:rsidR="00E92CB0">
        <w:rPr>
          <w:rFonts w:ascii="Times New Roman" w:hAnsi="Times New Roman"/>
          <w:sz w:val="22"/>
          <w:szCs w:val="22"/>
        </w:rPr>
        <w:t xml:space="preserve"> </w:t>
      </w:r>
      <w:r w:rsidR="00AF0320" w:rsidRPr="00AF0320">
        <w:rPr>
          <w:rFonts w:ascii="Times New Roman" w:hAnsi="Times New Roman" w:hint="eastAsia"/>
          <w:sz w:val="22"/>
          <w:szCs w:val="22"/>
        </w:rPr>
        <w:t>неустойку</w:t>
      </w:r>
      <w:r w:rsidR="00AF0320" w:rsidRPr="00AF0320">
        <w:rPr>
          <w:rFonts w:ascii="Times New Roman" w:hAnsi="Times New Roman"/>
          <w:sz w:val="22"/>
          <w:szCs w:val="22"/>
        </w:rPr>
        <w:t xml:space="preserve"> (</w:t>
      </w:r>
      <w:r w:rsidR="00AF0320" w:rsidRPr="00AF0320">
        <w:rPr>
          <w:rFonts w:ascii="Times New Roman" w:hAnsi="Times New Roman" w:hint="eastAsia"/>
          <w:sz w:val="22"/>
          <w:szCs w:val="22"/>
        </w:rPr>
        <w:t>пени</w:t>
      </w:r>
      <w:r w:rsidR="00AF0320" w:rsidRPr="00AF0320">
        <w:rPr>
          <w:rFonts w:ascii="Times New Roman" w:hAnsi="Times New Roman"/>
          <w:sz w:val="22"/>
          <w:szCs w:val="22"/>
        </w:rPr>
        <w:t xml:space="preserve">) </w:t>
      </w:r>
      <w:r w:rsidR="00AF0320" w:rsidRPr="00AF0320">
        <w:rPr>
          <w:rFonts w:ascii="Times New Roman" w:hAnsi="Times New Roman" w:hint="eastAsia"/>
          <w:sz w:val="22"/>
          <w:szCs w:val="22"/>
        </w:rPr>
        <w:t>в</w:t>
      </w:r>
      <w:r w:rsidR="00E92CB0">
        <w:rPr>
          <w:rFonts w:ascii="Times New Roman" w:hAnsi="Times New Roman"/>
          <w:sz w:val="22"/>
          <w:szCs w:val="22"/>
        </w:rPr>
        <w:t xml:space="preserve"> </w:t>
      </w:r>
      <w:r w:rsidR="00AF0320" w:rsidRPr="00AF0320">
        <w:rPr>
          <w:rFonts w:ascii="Times New Roman" w:hAnsi="Times New Roman" w:hint="eastAsia"/>
          <w:sz w:val="22"/>
          <w:szCs w:val="22"/>
        </w:rPr>
        <w:t>размере</w:t>
      </w:r>
      <w:r w:rsidR="00E92CB0">
        <w:rPr>
          <w:rFonts w:ascii="Times New Roman" w:hAnsi="Times New Roman"/>
          <w:sz w:val="22"/>
          <w:szCs w:val="22"/>
        </w:rPr>
        <w:t xml:space="preserve"> </w:t>
      </w:r>
      <w:r w:rsidR="00AF0320" w:rsidRPr="00AF0320">
        <w:rPr>
          <w:rFonts w:ascii="Times New Roman" w:hAnsi="Times New Roman" w:hint="eastAsia"/>
          <w:sz w:val="22"/>
          <w:szCs w:val="22"/>
        </w:rPr>
        <w:t>и</w:t>
      </w:r>
      <w:r w:rsidR="00E92CB0">
        <w:rPr>
          <w:rFonts w:ascii="Times New Roman" w:hAnsi="Times New Roman"/>
          <w:sz w:val="22"/>
          <w:szCs w:val="22"/>
        </w:rPr>
        <w:t xml:space="preserve"> </w:t>
      </w:r>
      <w:r w:rsidR="00AF0320" w:rsidRPr="00AF0320">
        <w:rPr>
          <w:rFonts w:ascii="Times New Roman" w:hAnsi="Times New Roman" w:hint="eastAsia"/>
          <w:sz w:val="22"/>
          <w:szCs w:val="22"/>
        </w:rPr>
        <w:t>порядке</w:t>
      </w:r>
      <w:r w:rsidR="00AF0320" w:rsidRPr="00AF0320">
        <w:rPr>
          <w:rFonts w:ascii="Times New Roman" w:hAnsi="Times New Roman"/>
          <w:sz w:val="22"/>
          <w:szCs w:val="22"/>
        </w:rPr>
        <w:t xml:space="preserve">, </w:t>
      </w:r>
      <w:r w:rsidR="00AF0320" w:rsidRPr="00AF0320">
        <w:rPr>
          <w:rFonts w:ascii="Times New Roman" w:hAnsi="Times New Roman" w:hint="eastAsia"/>
          <w:sz w:val="22"/>
          <w:szCs w:val="22"/>
        </w:rPr>
        <w:t>установленном</w:t>
      </w:r>
      <w:r w:rsidR="00E92CB0">
        <w:rPr>
          <w:rFonts w:ascii="Times New Roman" w:hAnsi="Times New Roman"/>
          <w:sz w:val="22"/>
          <w:szCs w:val="22"/>
        </w:rPr>
        <w:t xml:space="preserve"> </w:t>
      </w:r>
      <w:r w:rsidR="00AF0320" w:rsidRPr="00AF0320">
        <w:rPr>
          <w:rFonts w:ascii="Times New Roman" w:hAnsi="Times New Roman" w:hint="eastAsia"/>
          <w:sz w:val="22"/>
          <w:szCs w:val="22"/>
        </w:rPr>
        <w:t>действующим</w:t>
      </w:r>
      <w:r w:rsidR="00E92CB0">
        <w:rPr>
          <w:rFonts w:ascii="Times New Roman" w:hAnsi="Times New Roman"/>
          <w:sz w:val="22"/>
          <w:szCs w:val="22"/>
        </w:rPr>
        <w:t xml:space="preserve"> </w:t>
      </w:r>
      <w:r w:rsidR="00AF0320" w:rsidRPr="00AF0320">
        <w:rPr>
          <w:rFonts w:ascii="Times New Roman" w:hAnsi="Times New Roman" w:hint="eastAsia"/>
          <w:sz w:val="22"/>
          <w:szCs w:val="22"/>
        </w:rPr>
        <w:t>законодательством</w:t>
      </w:r>
      <w:r w:rsidRPr="00BE3A01">
        <w:rPr>
          <w:rFonts w:ascii="Times New Roman" w:hAnsi="Times New Roman"/>
          <w:sz w:val="22"/>
          <w:szCs w:val="22"/>
        </w:rPr>
        <w:t xml:space="preserve">. </w:t>
      </w:r>
      <w:r w:rsidRPr="00967CE8">
        <w:rPr>
          <w:rFonts w:ascii="Times New Roman" w:hAnsi="Times New Roman"/>
          <w:sz w:val="22"/>
          <w:szCs w:val="22"/>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5.4</w:t>
      </w:r>
      <w:r>
        <w:rPr>
          <w:rFonts w:ascii="Times New Roman" w:hAnsi="Times New Roman"/>
          <w:sz w:val="22"/>
          <w:szCs w:val="22"/>
        </w:rPr>
        <w:t xml:space="preserve">. С момента передачи </w:t>
      </w:r>
      <w:r w:rsidR="00AE19B3">
        <w:rPr>
          <w:rFonts w:ascii="Times New Roman" w:hAnsi="Times New Roman"/>
          <w:sz w:val="22"/>
          <w:szCs w:val="22"/>
        </w:rPr>
        <w:t>Кладов</w:t>
      </w:r>
      <w:r w:rsidR="0004014F">
        <w:rPr>
          <w:rFonts w:ascii="Times New Roman" w:hAnsi="Times New Roman"/>
          <w:sz w:val="22"/>
          <w:szCs w:val="22"/>
        </w:rPr>
        <w:t>ой</w:t>
      </w:r>
      <w:r w:rsidRPr="00BE3A01">
        <w:rPr>
          <w:rFonts w:ascii="Times New Roman" w:hAnsi="Times New Roman"/>
          <w:sz w:val="22"/>
          <w:szCs w:val="22"/>
        </w:rPr>
        <w:t xml:space="preserve"> Дольщик</w:t>
      </w:r>
      <w:r w:rsidR="00D23576">
        <w:rPr>
          <w:rFonts w:ascii="Times New Roman" w:hAnsi="Times New Roman"/>
          <w:sz w:val="22"/>
          <w:szCs w:val="22"/>
        </w:rPr>
        <w:t>у</w:t>
      </w:r>
      <w:r w:rsidRPr="00BE3A01">
        <w:rPr>
          <w:rFonts w:ascii="Times New Roman" w:hAnsi="Times New Roman"/>
          <w:sz w:val="22"/>
          <w:szCs w:val="22"/>
        </w:rPr>
        <w:t xml:space="preserve"> обязанность охраны и риск случайной гибели (повреждения)</w:t>
      </w:r>
      <w:r>
        <w:rPr>
          <w:rFonts w:ascii="Times New Roman" w:hAnsi="Times New Roman"/>
          <w:sz w:val="22"/>
          <w:szCs w:val="22"/>
        </w:rPr>
        <w:t xml:space="preserve"> переходят к Дольщик</w:t>
      </w:r>
      <w:r w:rsidR="00D23576">
        <w:rPr>
          <w:rFonts w:ascii="Times New Roman" w:hAnsi="Times New Roman"/>
          <w:sz w:val="22"/>
          <w:szCs w:val="22"/>
        </w:rPr>
        <w:t>у</w:t>
      </w:r>
      <w:r>
        <w:rPr>
          <w:rFonts w:ascii="Times New Roman" w:hAnsi="Times New Roman"/>
          <w:sz w:val="22"/>
          <w:szCs w:val="22"/>
        </w:rPr>
        <w:t>.</w:t>
      </w:r>
    </w:p>
    <w:p w:rsidR="001265E7" w:rsidRDefault="001265E7" w:rsidP="001265E7">
      <w:pPr>
        <w:ind w:firstLine="709"/>
        <w:jc w:val="both"/>
        <w:rPr>
          <w:rFonts w:ascii="Times New Roman" w:hAnsi="Times New Roman"/>
          <w:b/>
          <w:sz w:val="22"/>
          <w:szCs w:val="22"/>
        </w:rPr>
      </w:pPr>
      <w:r w:rsidRPr="00513254">
        <w:rPr>
          <w:rFonts w:ascii="Times New Roman" w:hAnsi="Times New Roman"/>
          <w:sz w:val="22"/>
          <w:szCs w:val="22"/>
        </w:rPr>
        <w:t xml:space="preserve">5.5. Исполнение обязательств Застройщика по передаче объекта долевого строительства </w:t>
      </w:r>
      <w:r>
        <w:rPr>
          <w:rFonts w:ascii="Times New Roman" w:hAnsi="Times New Roman"/>
          <w:sz w:val="22"/>
          <w:szCs w:val="22"/>
        </w:rPr>
        <w:t>Дольщику по настоящему договору обеспечивается</w:t>
      </w:r>
      <w:r w:rsidR="00A7628E">
        <w:rPr>
          <w:rFonts w:ascii="Times New Roman" w:hAnsi="Times New Roman"/>
          <w:sz w:val="22"/>
          <w:szCs w:val="22"/>
        </w:rPr>
        <w:t>,</w:t>
      </w:r>
      <w:r w:rsidR="00E92CB0">
        <w:rPr>
          <w:rFonts w:ascii="Times New Roman" w:hAnsi="Times New Roman"/>
          <w:sz w:val="22"/>
          <w:szCs w:val="22"/>
        </w:rPr>
        <w:t xml:space="preserve"> </w:t>
      </w:r>
      <w:r w:rsidR="00A7628E">
        <w:rPr>
          <w:rFonts w:ascii="Times New Roman" w:hAnsi="Times New Roman"/>
          <w:sz w:val="22"/>
          <w:szCs w:val="22"/>
        </w:rPr>
        <w:t>в соответствии с Законом РФ №214-ФЗ</w:t>
      </w:r>
      <w:r w:rsidR="00A7628E" w:rsidRPr="00BE3A01">
        <w:rPr>
          <w:rFonts w:ascii="Times New Roman" w:hAnsi="Times New Roman"/>
          <w:sz w:val="22"/>
          <w:szCs w:val="22"/>
        </w:rPr>
        <w:t>от 30.12.2004 года</w:t>
      </w:r>
      <w:r w:rsidR="00A7628E">
        <w:rPr>
          <w:rFonts w:ascii="Times New Roman" w:hAnsi="Times New Roman"/>
          <w:sz w:val="22"/>
          <w:szCs w:val="22"/>
        </w:rPr>
        <w:t xml:space="preserve">, </w:t>
      </w:r>
      <w:r>
        <w:rPr>
          <w:rFonts w:ascii="Times New Roman" w:hAnsi="Times New Roman"/>
          <w:sz w:val="22"/>
          <w:szCs w:val="22"/>
        </w:rPr>
        <w:t>залогом</w:t>
      </w:r>
      <w:r w:rsidRPr="00513254">
        <w:rPr>
          <w:rFonts w:ascii="Times New Roman" w:hAnsi="Times New Roman"/>
          <w:sz w:val="22"/>
          <w:szCs w:val="22"/>
        </w:rPr>
        <w:t xml:space="preserve"> в пользу Дольщика права </w:t>
      </w:r>
      <w:r w:rsidR="00A7628E">
        <w:rPr>
          <w:rFonts w:ascii="Times New Roman" w:hAnsi="Times New Roman"/>
          <w:sz w:val="22"/>
          <w:szCs w:val="22"/>
        </w:rPr>
        <w:t>собственности</w:t>
      </w:r>
      <w:r w:rsidRPr="00513254">
        <w:rPr>
          <w:rFonts w:ascii="Times New Roman" w:hAnsi="Times New Roman"/>
          <w:sz w:val="22"/>
          <w:szCs w:val="22"/>
        </w:rPr>
        <w:t xml:space="preserve"> земельного участка</w:t>
      </w:r>
      <w:r>
        <w:rPr>
          <w:rFonts w:ascii="Times New Roman" w:hAnsi="Times New Roman"/>
          <w:sz w:val="22"/>
          <w:szCs w:val="22"/>
        </w:rPr>
        <w:t xml:space="preserve"> с кадастровым номером </w:t>
      </w:r>
      <w:r w:rsidRPr="00476557">
        <w:rPr>
          <w:rFonts w:ascii="Times New Roman" w:hAnsi="Times New Roman"/>
          <w:b/>
          <w:sz w:val="22"/>
          <w:szCs w:val="22"/>
        </w:rPr>
        <w:t>23:43:0206082:22</w:t>
      </w:r>
      <w:r>
        <w:rPr>
          <w:rFonts w:ascii="Times New Roman" w:hAnsi="Times New Roman"/>
          <w:b/>
          <w:sz w:val="22"/>
          <w:szCs w:val="22"/>
        </w:rPr>
        <w:t>.</w:t>
      </w:r>
    </w:p>
    <w:p w:rsidR="001265E7" w:rsidRDefault="001265E7" w:rsidP="001265E7">
      <w:pPr>
        <w:ind w:firstLine="709"/>
        <w:jc w:val="both"/>
        <w:rPr>
          <w:rFonts w:ascii="Times New Roman" w:hAnsi="Times New Roman"/>
          <w:b/>
          <w:sz w:val="22"/>
          <w:szCs w:val="22"/>
        </w:rPr>
      </w:pPr>
    </w:p>
    <w:p w:rsidR="001265E7" w:rsidRPr="00E20DF2" w:rsidRDefault="001265E7" w:rsidP="00920027">
      <w:pPr>
        <w:pStyle w:val="a7"/>
        <w:numPr>
          <w:ilvl w:val="0"/>
          <w:numId w:val="1"/>
        </w:numPr>
        <w:tabs>
          <w:tab w:val="left" w:pos="0"/>
        </w:tabs>
        <w:ind w:left="0" w:firstLine="0"/>
        <w:jc w:val="center"/>
        <w:rPr>
          <w:rFonts w:ascii="Times New Roman" w:hAnsi="Times New Roman"/>
          <w:b/>
          <w:sz w:val="22"/>
          <w:szCs w:val="22"/>
        </w:rPr>
      </w:pPr>
      <w:r w:rsidRPr="00E20DF2">
        <w:rPr>
          <w:rFonts w:ascii="Times New Roman" w:hAnsi="Times New Roman"/>
          <w:b/>
          <w:sz w:val="22"/>
          <w:szCs w:val="22"/>
        </w:rPr>
        <w:t>ФОРС-МАЖОР</w:t>
      </w:r>
    </w:p>
    <w:p w:rsidR="001265E7" w:rsidRPr="00BE3A01" w:rsidRDefault="001265E7" w:rsidP="001265E7">
      <w:pPr>
        <w:tabs>
          <w:tab w:val="left" w:pos="0"/>
          <w:tab w:val="left" w:pos="142"/>
        </w:tabs>
        <w:ind w:firstLine="709"/>
        <w:jc w:val="center"/>
        <w:rPr>
          <w:rFonts w:ascii="Times New Roman" w:hAnsi="Times New Roman"/>
          <w:b/>
          <w:sz w:val="22"/>
          <w:szCs w:val="22"/>
        </w:rPr>
      </w:pP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6.1</w:t>
      </w:r>
      <w:r>
        <w:rPr>
          <w:rFonts w:ascii="Times New Roman" w:hAnsi="Times New Roman"/>
          <w:sz w:val="22"/>
          <w:szCs w:val="22"/>
        </w:rPr>
        <w:t>.</w:t>
      </w:r>
      <w:r w:rsidRPr="00BE3A01">
        <w:rPr>
          <w:rFonts w:ascii="Times New Roman" w:hAnsi="Times New Roman"/>
          <w:sz w:val="22"/>
          <w:szCs w:val="22"/>
        </w:rPr>
        <w:t xml:space="preserve">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6.2</w:t>
      </w:r>
      <w:r>
        <w:rPr>
          <w:rFonts w:ascii="Times New Roman" w:hAnsi="Times New Roman"/>
          <w:sz w:val="22"/>
          <w:szCs w:val="22"/>
        </w:rPr>
        <w:t>.</w:t>
      </w:r>
      <w:r w:rsidRPr="00BE3A01">
        <w:rPr>
          <w:rFonts w:ascii="Times New Roman" w:hAnsi="Times New Roman"/>
          <w:sz w:val="22"/>
          <w:szCs w:val="22"/>
        </w:rPr>
        <w:t xml:space="preserve"> В случаях наступления обстоятельств, предусмотренных настоящим </w:t>
      </w:r>
      <w:r>
        <w:rPr>
          <w:rFonts w:ascii="Times New Roman" w:hAnsi="Times New Roman"/>
          <w:sz w:val="22"/>
          <w:szCs w:val="22"/>
        </w:rPr>
        <w:t>разделом</w:t>
      </w:r>
      <w:r w:rsidRPr="00BE3A01">
        <w:rPr>
          <w:rFonts w:ascii="Times New Roman" w:hAnsi="Times New Roman"/>
          <w:sz w:val="22"/>
          <w:szCs w:val="22"/>
        </w:rPr>
        <w:t>, срок выполнения стороной обязательств увеличивается на период времени, в течение которого действуют эти обстоятельства и их последствия.</w:t>
      </w:r>
    </w:p>
    <w:p w:rsidR="00F57C55" w:rsidRDefault="00F57C55" w:rsidP="001265E7">
      <w:pPr>
        <w:tabs>
          <w:tab w:val="left" w:pos="0"/>
          <w:tab w:val="left" w:pos="142"/>
        </w:tabs>
        <w:ind w:firstLine="709"/>
        <w:jc w:val="center"/>
        <w:rPr>
          <w:rFonts w:ascii="Times New Roman" w:hAnsi="Times New Roman"/>
          <w:b/>
          <w:sz w:val="22"/>
          <w:szCs w:val="22"/>
        </w:rPr>
      </w:pPr>
    </w:p>
    <w:p w:rsidR="001265E7" w:rsidRDefault="001265E7" w:rsidP="008911D2">
      <w:pPr>
        <w:tabs>
          <w:tab w:val="left" w:pos="0"/>
          <w:tab w:val="left" w:pos="142"/>
        </w:tabs>
        <w:jc w:val="center"/>
        <w:rPr>
          <w:rFonts w:ascii="Times New Roman" w:hAnsi="Times New Roman"/>
          <w:b/>
          <w:sz w:val="22"/>
          <w:szCs w:val="22"/>
        </w:rPr>
      </w:pPr>
      <w:r>
        <w:rPr>
          <w:rFonts w:ascii="Times New Roman" w:hAnsi="Times New Roman"/>
          <w:b/>
          <w:sz w:val="22"/>
          <w:szCs w:val="22"/>
        </w:rPr>
        <w:t>7. ПОРЯДОК</w:t>
      </w:r>
      <w:r w:rsidRPr="00BE3A01">
        <w:rPr>
          <w:rFonts w:ascii="Times New Roman" w:hAnsi="Times New Roman"/>
          <w:b/>
          <w:sz w:val="22"/>
          <w:szCs w:val="22"/>
        </w:rPr>
        <w:t xml:space="preserve"> РАСТОРЖЕНИЯ И ИЗМЕНЕНИЯ ДОГОВОРА</w:t>
      </w:r>
    </w:p>
    <w:p w:rsidR="001265E7" w:rsidRPr="00BE3A01" w:rsidRDefault="001265E7" w:rsidP="001265E7">
      <w:pPr>
        <w:tabs>
          <w:tab w:val="left" w:pos="0"/>
          <w:tab w:val="left" w:pos="142"/>
        </w:tabs>
        <w:ind w:firstLine="709"/>
        <w:jc w:val="center"/>
        <w:rPr>
          <w:rFonts w:ascii="Times New Roman" w:hAnsi="Times New Roman"/>
          <w:b/>
          <w:sz w:val="22"/>
          <w:szCs w:val="22"/>
        </w:rPr>
      </w:pP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7.1</w:t>
      </w:r>
      <w:r>
        <w:rPr>
          <w:rFonts w:ascii="Times New Roman" w:hAnsi="Times New Roman"/>
          <w:sz w:val="22"/>
          <w:szCs w:val="22"/>
        </w:rPr>
        <w:t>.</w:t>
      </w:r>
      <w:r w:rsidRPr="00BE3A01">
        <w:rPr>
          <w:rFonts w:ascii="Times New Roman" w:hAnsi="Times New Roman"/>
          <w:sz w:val="22"/>
          <w:szCs w:val="22"/>
        </w:rPr>
        <w:t xml:space="preserve"> Расторжение Договора долевого уча</w:t>
      </w:r>
      <w:r>
        <w:rPr>
          <w:rFonts w:ascii="Times New Roman" w:hAnsi="Times New Roman"/>
          <w:sz w:val="22"/>
          <w:szCs w:val="22"/>
        </w:rPr>
        <w:t xml:space="preserve">стия </w:t>
      </w:r>
      <w:r w:rsidRPr="00BE3A01">
        <w:rPr>
          <w:rFonts w:ascii="Times New Roman" w:hAnsi="Times New Roman"/>
          <w:sz w:val="22"/>
          <w:szCs w:val="22"/>
        </w:rPr>
        <w:t xml:space="preserve">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FD292F">
        <w:rPr>
          <w:rFonts w:ascii="Times New Roman" w:hAnsi="Times New Roman"/>
          <w:sz w:val="22"/>
          <w:szCs w:val="22"/>
        </w:rPr>
        <w:t>недвижимости</w:t>
      </w:r>
      <w:r w:rsidRPr="00FD292F">
        <w:rPr>
          <w:sz w:val="22"/>
          <w:szCs w:val="22"/>
        </w:rPr>
        <w:t xml:space="preserve"> и о внесении изменений в некоторые законодательные акты Российской Федерации</w:t>
      </w:r>
      <w:r w:rsidRPr="00FD292F">
        <w:rPr>
          <w:rFonts w:ascii="Times New Roman" w:hAnsi="Times New Roman"/>
          <w:sz w:val="22"/>
          <w:szCs w:val="22"/>
        </w:rPr>
        <w:t>».</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7.2. В случаях, предусмотренных применимым законодательством и настоящим Договором</w:t>
      </w:r>
      <w:r w:rsidR="0004014F">
        <w:rPr>
          <w:rFonts w:ascii="Times New Roman" w:hAnsi="Times New Roman"/>
          <w:sz w:val="22"/>
          <w:szCs w:val="22"/>
        </w:rPr>
        <w:t>,</w:t>
      </w:r>
      <w:r w:rsidRPr="00BE3A01">
        <w:rPr>
          <w:rFonts w:ascii="Times New Roman" w:hAnsi="Times New Roman"/>
          <w:sz w:val="22"/>
          <w:szCs w:val="22"/>
        </w:rPr>
        <w:t xml:space="preserve"> Сторона Договора вправе требовать внесения изменения в настоящий Договор, в том числе в судебном порядке</w:t>
      </w:r>
      <w:r>
        <w:rPr>
          <w:rFonts w:ascii="Times New Roman" w:hAnsi="Times New Roman"/>
          <w:sz w:val="22"/>
          <w:szCs w:val="22"/>
        </w:rPr>
        <w:t>.</w:t>
      </w:r>
    </w:p>
    <w:p w:rsidR="00AE19B3" w:rsidRDefault="00AE19B3" w:rsidP="001265E7">
      <w:pPr>
        <w:tabs>
          <w:tab w:val="left" w:pos="0"/>
          <w:tab w:val="left" w:pos="142"/>
        </w:tabs>
        <w:ind w:firstLine="709"/>
        <w:jc w:val="both"/>
        <w:rPr>
          <w:rFonts w:ascii="Times New Roman" w:hAnsi="Times New Roman"/>
          <w:sz w:val="22"/>
          <w:szCs w:val="22"/>
        </w:rPr>
      </w:pPr>
    </w:p>
    <w:p w:rsidR="001265E7" w:rsidRPr="00E20DF2" w:rsidRDefault="001265E7" w:rsidP="008911D2">
      <w:pPr>
        <w:pStyle w:val="a7"/>
        <w:numPr>
          <w:ilvl w:val="0"/>
          <w:numId w:val="2"/>
        </w:numPr>
        <w:tabs>
          <w:tab w:val="left" w:pos="0"/>
          <w:tab w:val="left" w:pos="142"/>
        </w:tabs>
        <w:ind w:left="0" w:firstLine="0"/>
        <w:jc w:val="center"/>
        <w:rPr>
          <w:rFonts w:ascii="Times New Roman" w:hAnsi="Times New Roman"/>
          <w:b/>
          <w:sz w:val="22"/>
          <w:szCs w:val="22"/>
        </w:rPr>
      </w:pPr>
      <w:r w:rsidRPr="00E20DF2">
        <w:rPr>
          <w:rFonts w:ascii="Times New Roman" w:hAnsi="Times New Roman"/>
          <w:b/>
          <w:sz w:val="22"/>
          <w:szCs w:val="22"/>
        </w:rPr>
        <w:t>ОСОБЫЕ УСЛОВИЯ</w:t>
      </w:r>
    </w:p>
    <w:p w:rsidR="001265E7" w:rsidRPr="00BE3A01" w:rsidRDefault="001265E7" w:rsidP="001265E7">
      <w:pPr>
        <w:tabs>
          <w:tab w:val="left" w:pos="0"/>
          <w:tab w:val="left" w:pos="142"/>
        </w:tabs>
        <w:ind w:firstLine="709"/>
        <w:jc w:val="center"/>
        <w:rPr>
          <w:rFonts w:ascii="Times New Roman" w:hAnsi="Times New Roman"/>
          <w:sz w:val="22"/>
          <w:szCs w:val="22"/>
        </w:rPr>
      </w:pP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8.1</w:t>
      </w:r>
      <w:r>
        <w:rPr>
          <w:rFonts w:ascii="Times New Roman" w:hAnsi="Times New Roman"/>
          <w:sz w:val="22"/>
          <w:szCs w:val="22"/>
        </w:rPr>
        <w:t>.</w:t>
      </w:r>
      <w:r w:rsidRPr="00BE3A01">
        <w:rPr>
          <w:rFonts w:ascii="Times New Roman" w:hAnsi="Times New Roman"/>
          <w:sz w:val="22"/>
          <w:szCs w:val="22"/>
        </w:rPr>
        <w:t xml:space="preserve"> Дольщик перед подписанием настоящего Договора ознакомилс</w:t>
      </w:r>
      <w:r w:rsidR="00D23576">
        <w:rPr>
          <w:rFonts w:ascii="Times New Roman" w:hAnsi="Times New Roman"/>
          <w:sz w:val="22"/>
          <w:szCs w:val="22"/>
        </w:rPr>
        <w:t>я</w:t>
      </w:r>
      <w:r w:rsidRPr="00BE3A01">
        <w:rPr>
          <w:rFonts w:ascii="Times New Roman" w:hAnsi="Times New Roman"/>
          <w:sz w:val="22"/>
          <w:szCs w:val="22"/>
        </w:rPr>
        <w:t xml:space="preserve"> с проектной документацией на Объект в ц</w:t>
      </w:r>
      <w:r>
        <w:rPr>
          <w:rFonts w:ascii="Times New Roman" w:hAnsi="Times New Roman"/>
          <w:sz w:val="22"/>
          <w:szCs w:val="22"/>
        </w:rPr>
        <w:t>елом и на приобретаем</w:t>
      </w:r>
      <w:r w:rsidR="00AE19B3">
        <w:rPr>
          <w:rFonts w:ascii="Times New Roman" w:hAnsi="Times New Roman"/>
          <w:sz w:val="22"/>
          <w:szCs w:val="22"/>
        </w:rPr>
        <w:t>ую Кладов</w:t>
      </w:r>
      <w:r w:rsidR="0004014F">
        <w:rPr>
          <w:rFonts w:ascii="Times New Roman" w:hAnsi="Times New Roman"/>
          <w:sz w:val="22"/>
          <w:szCs w:val="22"/>
        </w:rPr>
        <w:t>ую</w:t>
      </w:r>
      <w:r w:rsidRPr="00BE3A01">
        <w:rPr>
          <w:rFonts w:ascii="Times New Roman" w:hAnsi="Times New Roman"/>
          <w:sz w:val="22"/>
          <w:szCs w:val="22"/>
        </w:rPr>
        <w:t xml:space="preserve"> в частности. С техническими и</w:t>
      </w:r>
      <w:r>
        <w:rPr>
          <w:rFonts w:ascii="Times New Roman" w:hAnsi="Times New Roman"/>
          <w:sz w:val="22"/>
          <w:szCs w:val="22"/>
        </w:rPr>
        <w:t xml:space="preserve"> иными характеристиками Объекта и </w:t>
      </w:r>
      <w:r w:rsidR="00AE19B3">
        <w:rPr>
          <w:rFonts w:ascii="Times New Roman" w:hAnsi="Times New Roman"/>
          <w:sz w:val="22"/>
          <w:szCs w:val="22"/>
        </w:rPr>
        <w:t>Кладов</w:t>
      </w:r>
      <w:r w:rsidR="0004014F">
        <w:rPr>
          <w:rFonts w:ascii="Times New Roman" w:hAnsi="Times New Roman"/>
          <w:sz w:val="22"/>
          <w:szCs w:val="22"/>
        </w:rPr>
        <w:t>ой</w:t>
      </w:r>
      <w:r w:rsidR="00BC47CE">
        <w:rPr>
          <w:rFonts w:ascii="Times New Roman" w:hAnsi="Times New Roman"/>
          <w:sz w:val="22"/>
          <w:szCs w:val="22"/>
        </w:rPr>
        <w:t xml:space="preserve"> </w:t>
      </w:r>
      <w:r w:rsidRPr="00BE3A01">
        <w:rPr>
          <w:rFonts w:ascii="Times New Roman" w:hAnsi="Times New Roman"/>
          <w:sz w:val="22"/>
          <w:szCs w:val="22"/>
        </w:rPr>
        <w:t>согласен.</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8.2</w:t>
      </w:r>
      <w:r>
        <w:rPr>
          <w:rFonts w:ascii="Times New Roman" w:hAnsi="Times New Roman"/>
          <w:sz w:val="22"/>
          <w:szCs w:val="22"/>
        </w:rPr>
        <w:t>.</w:t>
      </w:r>
      <w:r w:rsidRPr="00BE3A01">
        <w:rPr>
          <w:rFonts w:ascii="Times New Roman" w:hAnsi="Times New Roman"/>
          <w:sz w:val="22"/>
          <w:szCs w:val="22"/>
        </w:rPr>
        <w:t xml:space="preserve"> Дольщик осведомле</w:t>
      </w:r>
      <w:r>
        <w:rPr>
          <w:rFonts w:ascii="Times New Roman" w:hAnsi="Times New Roman"/>
          <w:sz w:val="22"/>
          <w:szCs w:val="22"/>
        </w:rPr>
        <w:t>н и соглас</w:t>
      </w:r>
      <w:r w:rsidR="00D23576">
        <w:rPr>
          <w:rFonts w:ascii="Times New Roman" w:hAnsi="Times New Roman"/>
          <w:sz w:val="22"/>
          <w:szCs w:val="22"/>
        </w:rPr>
        <w:t>е</w:t>
      </w:r>
      <w:r>
        <w:rPr>
          <w:rFonts w:ascii="Times New Roman" w:hAnsi="Times New Roman"/>
          <w:sz w:val="22"/>
          <w:szCs w:val="22"/>
        </w:rPr>
        <w:t xml:space="preserve">н с тем, что </w:t>
      </w:r>
      <w:r w:rsidR="00AE19B3">
        <w:rPr>
          <w:rFonts w:ascii="Times New Roman" w:hAnsi="Times New Roman"/>
          <w:sz w:val="22"/>
          <w:szCs w:val="22"/>
        </w:rPr>
        <w:t>Кладов</w:t>
      </w:r>
      <w:r w:rsidR="0004014F">
        <w:rPr>
          <w:rFonts w:ascii="Times New Roman" w:hAnsi="Times New Roman"/>
          <w:sz w:val="22"/>
          <w:szCs w:val="22"/>
        </w:rPr>
        <w:t>ая</w:t>
      </w:r>
      <w:r>
        <w:rPr>
          <w:rFonts w:ascii="Times New Roman" w:hAnsi="Times New Roman"/>
          <w:sz w:val="22"/>
          <w:szCs w:val="22"/>
        </w:rPr>
        <w:t>, права на которое</w:t>
      </w:r>
      <w:r w:rsidRPr="00BE3A01">
        <w:rPr>
          <w:rFonts w:ascii="Times New Roman" w:hAnsi="Times New Roman"/>
          <w:sz w:val="22"/>
          <w:szCs w:val="22"/>
        </w:rPr>
        <w:t xml:space="preserve"> приобретаются им по настоящему Договору, включены в единый комплекс недвижимого им</w:t>
      </w:r>
      <w:r>
        <w:rPr>
          <w:rFonts w:ascii="Times New Roman" w:hAnsi="Times New Roman"/>
          <w:sz w:val="22"/>
          <w:szCs w:val="22"/>
        </w:rPr>
        <w:t xml:space="preserve">ущества </w:t>
      </w:r>
      <w:r w:rsidRPr="00BE3A01">
        <w:rPr>
          <w:rFonts w:ascii="Times New Roman" w:hAnsi="Times New Roman"/>
          <w:sz w:val="22"/>
          <w:szCs w:val="22"/>
        </w:rPr>
        <w:t xml:space="preserve">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rsidR="001265E7" w:rsidRPr="00BE3A01"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sz w:val="22"/>
          <w:szCs w:val="22"/>
        </w:rPr>
        <w:lastRenderedPageBreak/>
        <w:t>8.3.</w:t>
      </w:r>
      <w:r w:rsidRPr="00BE3A01">
        <w:rPr>
          <w:rFonts w:ascii="Times New Roman" w:hAnsi="Times New Roman"/>
          <w:sz w:val="22"/>
          <w:szCs w:val="22"/>
        </w:rPr>
        <w:t xml:space="preserve"> В процессе осуществления деятельности по созданию Объекта </w:t>
      </w:r>
      <w:r>
        <w:rPr>
          <w:rFonts w:ascii="Times New Roman" w:hAnsi="Times New Roman"/>
          <w:sz w:val="22"/>
          <w:szCs w:val="22"/>
        </w:rPr>
        <w:t xml:space="preserve">и Объекта долевого строительства </w:t>
      </w:r>
      <w:r w:rsidRPr="00BE3A01">
        <w:rPr>
          <w:rFonts w:ascii="Times New Roman" w:hAnsi="Times New Roman"/>
          <w:sz w:val="22"/>
          <w:szCs w:val="22"/>
        </w:rPr>
        <w:t>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информацию и предложение об изменении договора. Изменение предусмотренного Договором срок</w:t>
      </w:r>
      <w:r>
        <w:rPr>
          <w:rFonts w:ascii="Times New Roman" w:hAnsi="Times New Roman"/>
          <w:sz w:val="22"/>
          <w:szCs w:val="22"/>
        </w:rPr>
        <w:t xml:space="preserve">а передачи Застройщиком </w:t>
      </w:r>
      <w:r w:rsidR="00AE19B3">
        <w:rPr>
          <w:rFonts w:ascii="Times New Roman" w:hAnsi="Times New Roman"/>
          <w:sz w:val="22"/>
          <w:szCs w:val="22"/>
        </w:rPr>
        <w:t>Кладов</w:t>
      </w:r>
      <w:r w:rsidR="0004014F">
        <w:rPr>
          <w:rFonts w:ascii="Times New Roman" w:hAnsi="Times New Roman"/>
          <w:sz w:val="22"/>
          <w:szCs w:val="22"/>
        </w:rPr>
        <w:t>ой</w:t>
      </w:r>
      <w:r w:rsidRPr="00BE3A01">
        <w:rPr>
          <w:rFonts w:ascii="Times New Roman" w:hAnsi="Times New Roman"/>
          <w:sz w:val="22"/>
          <w:szCs w:val="22"/>
        </w:rPr>
        <w:t xml:space="preserve"> Дольщик</w:t>
      </w:r>
      <w:r w:rsidR="00D23576">
        <w:rPr>
          <w:rFonts w:ascii="Times New Roman" w:hAnsi="Times New Roman"/>
          <w:sz w:val="22"/>
          <w:szCs w:val="22"/>
        </w:rPr>
        <w:t>у</w:t>
      </w:r>
      <w:r w:rsidRPr="00BE3A01">
        <w:rPr>
          <w:rFonts w:ascii="Times New Roman" w:hAnsi="Times New Roman"/>
          <w:sz w:val="22"/>
          <w:szCs w:val="22"/>
        </w:rPr>
        <w:t xml:space="preserve"> осуществляется дополнительным соглашением.</w:t>
      </w:r>
    </w:p>
    <w:p w:rsidR="001265E7" w:rsidRPr="00BE3A01"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sz w:val="22"/>
          <w:szCs w:val="22"/>
        </w:rPr>
        <w:t>8.4.</w:t>
      </w:r>
      <w:r w:rsidRPr="00BE3A01">
        <w:rPr>
          <w:rFonts w:ascii="Times New Roman" w:hAnsi="Times New Roman"/>
          <w:sz w:val="22"/>
          <w:szCs w:val="22"/>
        </w:rPr>
        <w:t xml:space="preserve"> Регистрация настоящего Договора и оформление</w:t>
      </w:r>
      <w:r>
        <w:rPr>
          <w:rFonts w:ascii="Times New Roman" w:hAnsi="Times New Roman"/>
          <w:sz w:val="22"/>
          <w:szCs w:val="22"/>
        </w:rPr>
        <w:t xml:space="preserve"> права собственности на </w:t>
      </w:r>
      <w:r w:rsidR="00AE19B3">
        <w:rPr>
          <w:rFonts w:ascii="Times New Roman" w:hAnsi="Times New Roman"/>
          <w:sz w:val="22"/>
          <w:szCs w:val="22"/>
        </w:rPr>
        <w:t>Кладов</w:t>
      </w:r>
      <w:r w:rsidR="0004014F">
        <w:rPr>
          <w:rFonts w:ascii="Times New Roman" w:hAnsi="Times New Roman"/>
          <w:sz w:val="22"/>
          <w:szCs w:val="22"/>
        </w:rPr>
        <w:t>ую</w:t>
      </w:r>
      <w:r w:rsidRPr="00BE3A01">
        <w:rPr>
          <w:rFonts w:ascii="Times New Roman" w:hAnsi="Times New Roman"/>
          <w:sz w:val="22"/>
          <w:szCs w:val="22"/>
        </w:rPr>
        <w:t xml:space="preserve"> не является предметом настоящего Договора. На оказание указанных услуг Дольщик мо</w:t>
      </w:r>
      <w:r w:rsidR="00D23576">
        <w:rPr>
          <w:rFonts w:ascii="Times New Roman" w:hAnsi="Times New Roman"/>
          <w:sz w:val="22"/>
          <w:szCs w:val="22"/>
        </w:rPr>
        <w:t>же</w:t>
      </w:r>
      <w:r w:rsidRPr="00BE3A01">
        <w:rPr>
          <w:rFonts w:ascii="Times New Roman" w:hAnsi="Times New Roman"/>
          <w:sz w:val="22"/>
          <w:szCs w:val="22"/>
        </w:rPr>
        <w:t>т заключить с Застройщиком отдельное соглашение.</w:t>
      </w:r>
    </w:p>
    <w:p w:rsidR="001265E7" w:rsidRPr="00BE3A01"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sz w:val="22"/>
          <w:szCs w:val="22"/>
        </w:rPr>
        <w:t>8.5.</w:t>
      </w:r>
      <w:r w:rsidR="00BC47CE">
        <w:rPr>
          <w:rFonts w:ascii="Times New Roman" w:hAnsi="Times New Roman"/>
          <w:sz w:val="22"/>
          <w:szCs w:val="22"/>
        </w:rPr>
        <w:t xml:space="preserve"> </w:t>
      </w:r>
      <w:r w:rsidRPr="00BE3A01">
        <w:rPr>
          <w:rFonts w:ascii="Times New Roman" w:hAnsi="Times New Roman"/>
          <w:sz w:val="22"/>
          <w:szCs w:val="22"/>
        </w:rPr>
        <w:t>Дольщик приобрета</w:t>
      </w:r>
      <w:r w:rsidR="00D23576">
        <w:rPr>
          <w:rFonts w:ascii="Times New Roman" w:hAnsi="Times New Roman"/>
          <w:sz w:val="22"/>
          <w:szCs w:val="22"/>
        </w:rPr>
        <w:t>е</w:t>
      </w:r>
      <w:r w:rsidRPr="00BE3A01">
        <w:rPr>
          <w:rFonts w:ascii="Times New Roman" w:hAnsi="Times New Roman"/>
          <w:sz w:val="22"/>
          <w:szCs w:val="22"/>
        </w:rPr>
        <w:t xml:space="preserve">т право на регистрацию права собственности в органах, осуществляющих государственную регистрацию прав на недвижимое имущество и сделок </w:t>
      </w:r>
      <w:r>
        <w:rPr>
          <w:rFonts w:ascii="Times New Roman" w:hAnsi="Times New Roman"/>
          <w:sz w:val="22"/>
          <w:szCs w:val="22"/>
        </w:rPr>
        <w:t>с ним на переданн</w:t>
      </w:r>
      <w:r w:rsidR="00AE19B3">
        <w:rPr>
          <w:rFonts w:ascii="Times New Roman" w:hAnsi="Times New Roman"/>
          <w:sz w:val="22"/>
          <w:szCs w:val="22"/>
        </w:rPr>
        <w:t>ую</w:t>
      </w:r>
      <w:r>
        <w:rPr>
          <w:rFonts w:ascii="Times New Roman" w:hAnsi="Times New Roman"/>
          <w:sz w:val="22"/>
          <w:szCs w:val="22"/>
        </w:rPr>
        <w:t xml:space="preserve"> ему </w:t>
      </w:r>
      <w:r w:rsidR="00AE19B3">
        <w:rPr>
          <w:rFonts w:ascii="Times New Roman" w:hAnsi="Times New Roman"/>
          <w:sz w:val="22"/>
          <w:szCs w:val="22"/>
        </w:rPr>
        <w:t>Кладов</w:t>
      </w:r>
      <w:r w:rsidR="0004014F">
        <w:rPr>
          <w:rFonts w:ascii="Times New Roman" w:hAnsi="Times New Roman"/>
          <w:sz w:val="22"/>
          <w:szCs w:val="22"/>
        </w:rPr>
        <w:t>ую</w:t>
      </w:r>
      <w:r w:rsidRPr="00BE3A01">
        <w:rPr>
          <w:rFonts w:ascii="Times New Roman" w:hAnsi="Times New Roman"/>
          <w:sz w:val="22"/>
          <w:szCs w:val="22"/>
        </w:rPr>
        <w:t xml:space="preserve"> только после подписания сторонами акта приема-передачи или иного документа, п</w:t>
      </w:r>
      <w:r>
        <w:rPr>
          <w:rFonts w:ascii="Times New Roman" w:hAnsi="Times New Roman"/>
          <w:sz w:val="22"/>
          <w:szCs w:val="22"/>
        </w:rPr>
        <w:t xml:space="preserve">одтверждающего передачу </w:t>
      </w:r>
      <w:r w:rsidR="00AE19B3">
        <w:rPr>
          <w:rFonts w:ascii="Times New Roman" w:hAnsi="Times New Roman"/>
          <w:sz w:val="22"/>
          <w:szCs w:val="22"/>
        </w:rPr>
        <w:t>Кладов</w:t>
      </w:r>
      <w:r w:rsidR="0004014F">
        <w:rPr>
          <w:rFonts w:ascii="Times New Roman" w:hAnsi="Times New Roman"/>
          <w:sz w:val="22"/>
          <w:szCs w:val="22"/>
        </w:rPr>
        <w:t>ой</w:t>
      </w:r>
      <w:r w:rsidRPr="00BE3A01">
        <w:rPr>
          <w:rFonts w:ascii="Times New Roman" w:hAnsi="Times New Roman"/>
          <w:sz w:val="22"/>
          <w:szCs w:val="22"/>
        </w:rPr>
        <w:t xml:space="preserve"> по настоящему Договору, либо составления акта приема-передачи в одностороннем порядке в случаях, предусмотренных пунктом 2.3.1</w:t>
      </w:r>
      <w:r w:rsidR="00A06ADC">
        <w:rPr>
          <w:rFonts w:ascii="Times New Roman" w:hAnsi="Times New Roman"/>
          <w:sz w:val="22"/>
          <w:szCs w:val="22"/>
        </w:rPr>
        <w:t>.</w:t>
      </w:r>
      <w:r w:rsidRPr="00BE3A01">
        <w:rPr>
          <w:rFonts w:ascii="Times New Roman" w:hAnsi="Times New Roman"/>
          <w:sz w:val="22"/>
          <w:szCs w:val="22"/>
        </w:rPr>
        <w:t xml:space="preserve"> настоящего Договора.</w:t>
      </w:r>
    </w:p>
    <w:p w:rsidR="001265E7" w:rsidRPr="00BE3A01" w:rsidRDefault="001265E7" w:rsidP="001265E7">
      <w:pPr>
        <w:tabs>
          <w:tab w:val="left" w:pos="0"/>
          <w:tab w:val="left" w:pos="142"/>
        </w:tabs>
        <w:ind w:firstLine="709"/>
        <w:jc w:val="both"/>
        <w:rPr>
          <w:rFonts w:ascii="Times New Roman" w:hAnsi="Times New Roman"/>
          <w:sz w:val="22"/>
          <w:szCs w:val="22"/>
        </w:rPr>
      </w:pPr>
      <w:r>
        <w:rPr>
          <w:rFonts w:ascii="Times New Roman" w:hAnsi="Times New Roman"/>
          <w:sz w:val="22"/>
          <w:szCs w:val="22"/>
        </w:rPr>
        <w:t>8.6.</w:t>
      </w:r>
      <w:r w:rsidRPr="00BE3A01">
        <w:rPr>
          <w:rFonts w:ascii="Times New Roman" w:hAnsi="Times New Roman"/>
          <w:sz w:val="22"/>
          <w:szCs w:val="22"/>
        </w:rPr>
        <w:t xml:space="preserve"> Право </w:t>
      </w:r>
      <w:r>
        <w:rPr>
          <w:rFonts w:ascii="Times New Roman" w:hAnsi="Times New Roman"/>
          <w:sz w:val="22"/>
          <w:szCs w:val="22"/>
        </w:rPr>
        <w:t xml:space="preserve">владения и пользования </w:t>
      </w:r>
      <w:r w:rsidR="00AE19B3">
        <w:rPr>
          <w:rFonts w:ascii="Times New Roman" w:hAnsi="Times New Roman"/>
          <w:sz w:val="22"/>
          <w:szCs w:val="22"/>
        </w:rPr>
        <w:t>Кладов</w:t>
      </w:r>
      <w:r w:rsidR="0004014F">
        <w:rPr>
          <w:rFonts w:ascii="Times New Roman" w:hAnsi="Times New Roman"/>
          <w:sz w:val="22"/>
          <w:szCs w:val="22"/>
        </w:rPr>
        <w:t>ой</w:t>
      </w:r>
      <w:r w:rsidRPr="00BE3A01">
        <w:rPr>
          <w:rFonts w:ascii="Times New Roman" w:hAnsi="Times New Roman"/>
          <w:sz w:val="22"/>
          <w:szCs w:val="22"/>
        </w:rPr>
        <w:t>, а также бремя содержания приобретаемого имущества, возникает у Дольщик</w:t>
      </w:r>
      <w:r w:rsidR="00D23576">
        <w:rPr>
          <w:rFonts w:ascii="Times New Roman" w:hAnsi="Times New Roman"/>
          <w:sz w:val="22"/>
          <w:szCs w:val="22"/>
        </w:rPr>
        <w:t>а</w:t>
      </w:r>
      <w:r w:rsidRPr="00BE3A01">
        <w:rPr>
          <w:rFonts w:ascii="Times New Roman" w:hAnsi="Times New Roman"/>
          <w:sz w:val="22"/>
          <w:szCs w:val="22"/>
        </w:rPr>
        <w:t xml:space="preserve"> с момента подписания сторонами передаточного акта или ино</w:t>
      </w:r>
      <w:r>
        <w:rPr>
          <w:rFonts w:ascii="Times New Roman" w:hAnsi="Times New Roman"/>
          <w:sz w:val="22"/>
          <w:szCs w:val="22"/>
        </w:rPr>
        <w:t xml:space="preserve">го документа о передаче </w:t>
      </w:r>
      <w:r w:rsidR="00AE19B3">
        <w:rPr>
          <w:rFonts w:ascii="Times New Roman" w:hAnsi="Times New Roman"/>
          <w:sz w:val="22"/>
          <w:szCs w:val="22"/>
        </w:rPr>
        <w:t>Кладов</w:t>
      </w:r>
      <w:r w:rsidR="006020BB">
        <w:rPr>
          <w:rFonts w:ascii="Times New Roman" w:hAnsi="Times New Roman"/>
          <w:sz w:val="22"/>
          <w:szCs w:val="22"/>
        </w:rPr>
        <w:t>ой</w:t>
      </w:r>
      <w:r w:rsidRPr="00BE3A01">
        <w:rPr>
          <w:rFonts w:ascii="Times New Roman" w:hAnsi="Times New Roman"/>
          <w:sz w:val="22"/>
          <w:szCs w:val="22"/>
        </w:rPr>
        <w:t>.</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8.</w:t>
      </w:r>
      <w:r>
        <w:rPr>
          <w:rFonts w:ascii="Times New Roman" w:hAnsi="Times New Roman"/>
          <w:sz w:val="22"/>
          <w:szCs w:val="22"/>
        </w:rPr>
        <w:t>7</w:t>
      </w:r>
      <w:r w:rsidR="00A06ADC">
        <w:rPr>
          <w:rFonts w:ascii="Times New Roman" w:hAnsi="Times New Roman"/>
          <w:sz w:val="22"/>
          <w:szCs w:val="22"/>
        </w:rPr>
        <w:t>.</w:t>
      </w:r>
      <w:r w:rsidRPr="00BE3A01">
        <w:rPr>
          <w:rFonts w:ascii="Times New Roman" w:hAnsi="Times New Roman"/>
          <w:sz w:val="22"/>
          <w:szCs w:val="22"/>
        </w:rPr>
        <w:t xml:space="preserve"> Заключая настоящий Договор</w:t>
      </w:r>
      <w:r>
        <w:rPr>
          <w:rFonts w:ascii="Times New Roman" w:hAnsi="Times New Roman"/>
          <w:sz w:val="22"/>
          <w:szCs w:val="22"/>
        </w:rPr>
        <w:t>,</w:t>
      </w:r>
      <w:r w:rsidRPr="00BE3A01">
        <w:rPr>
          <w:rFonts w:ascii="Times New Roman" w:hAnsi="Times New Roman"/>
          <w:sz w:val="22"/>
          <w:szCs w:val="22"/>
        </w:rPr>
        <w:t xml:space="preserve"> Дольщик уведомлен и заранее согласн</w:t>
      </w:r>
      <w:r w:rsidR="00123D0B">
        <w:rPr>
          <w:rFonts w:ascii="Times New Roman" w:hAnsi="Times New Roman"/>
          <w:sz w:val="22"/>
          <w:szCs w:val="22"/>
        </w:rPr>
        <w:t>ы</w:t>
      </w:r>
      <w:r w:rsidRPr="00BE3A01">
        <w:rPr>
          <w:rFonts w:ascii="Times New Roman" w:hAnsi="Times New Roman"/>
          <w:sz w:val="22"/>
          <w:szCs w:val="22"/>
        </w:rPr>
        <w:t xml:space="preserve"> на последующий раздел/выдел земельного участка под Объектом, указанным в п.1.1 настоящего Договора, а так же на его продажу или иное отчуждение</w:t>
      </w:r>
      <w:r>
        <w:rPr>
          <w:rFonts w:ascii="Times New Roman" w:hAnsi="Times New Roman"/>
          <w:sz w:val="22"/>
          <w:szCs w:val="22"/>
        </w:rPr>
        <w:t xml:space="preserve"> Застройщику или</w:t>
      </w:r>
      <w:r w:rsidRPr="00BE3A01">
        <w:rPr>
          <w:rFonts w:ascii="Times New Roman" w:hAnsi="Times New Roman"/>
          <w:sz w:val="22"/>
          <w:szCs w:val="22"/>
        </w:rPr>
        <w:t xml:space="preserve"> третьему лицу (всего либо части)</w:t>
      </w:r>
      <w:r>
        <w:rPr>
          <w:rFonts w:ascii="Times New Roman" w:hAnsi="Times New Roman"/>
          <w:sz w:val="22"/>
          <w:szCs w:val="22"/>
        </w:rPr>
        <w:t>.</w:t>
      </w:r>
    </w:p>
    <w:p w:rsidR="001265E7" w:rsidRDefault="001265E7" w:rsidP="001265E7">
      <w:pPr>
        <w:tabs>
          <w:tab w:val="left" w:pos="0"/>
          <w:tab w:val="left" w:pos="142"/>
        </w:tabs>
        <w:ind w:firstLine="709"/>
        <w:jc w:val="both"/>
        <w:rPr>
          <w:rFonts w:ascii="Times New Roman" w:hAnsi="Times New Roman"/>
          <w:sz w:val="22"/>
          <w:szCs w:val="22"/>
        </w:rPr>
      </w:pPr>
    </w:p>
    <w:p w:rsidR="001265E7" w:rsidRDefault="001265E7" w:rsidP="008911D2">
      <w:pPr>
        <w:tabs>
          <w:tab w:val="left" w:pos="0"/>
          <w:tab w:val="left" w:pos="142"/>
        </w:tabs>
        <w:jc w:val="center"/>
        <w:rPr>
          <w:rFonts w:ascii="Times New Roman" w:hAnsi="Times New Roman"/>
          <w:b/>
          <w:sz w:val="22"/>
          <w:szCs w:val="22"/>
        </w:rPr>
      </w:pPr>
      <w:r w:rsidRPr="00BE3A01">
        <w:rPr>
          <w:rFonts w:ascii="Times New Roman" w:hAnsi="Times New Roman"/>
          <w:b/>
          <w:sz w:val="22"/>
          <w:szCs w:val="22"/>
        </w:rPr>
        <w:t>9. СРОК ДЕЙСТВИЯ ДОГОВОРА</w:t>
      </w:r>
    </w:p>
    <w:p w:rsidR="001265E7" w:rsidRPr="00BE3A01" w:rsidRDefault="001265E7" w:rsidP="001265E7">
      <w:pPr>
        <w:tabs>
          <w:tab w:val="left" w:pos="0"/>
          <w:tab w:val="left" w:pos="142"/>
        </w:tabs>
        <w:ind w:firstLine="709"/>
        <w:jc w:val="center"/>
        <w:rPr>
          <w:rFonts w:ascii="Times New Roman" w:hAnsi="Times New Roman"/>
          <w:b/>
          <w:sz w:val="22"/>
          <w:szCs w:val="22"/>
        </w:rPr>
      </w:pP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9.1</w:t>
      </w:r>
      <w:r>
        <w:rPr>
          <w:rFonts w:ascii="Times New Roman" w:hAnsi="Times New Roman"/>
          <w:sz w:val="22"/>
          <w:szCs w:val="22"/>
        </w:rPr>
        <w:t>.</w:t>
      </w:r>
      <w:r w:rsidRPr="00BE3A01">
        <w:rPr>
          <w:rFonts w:ascii="Times New Roman" w:hAnsi="Times New Roman"/>
          <w:sz w:val="22"/>
          <w:szCs w:val="22"/>
        </w:rPr>
        <w:t xml:space="preserve"> Договор подлежит государственной регистрации в</w:t>
      </w:r>
      <w:r w:rsidRPr="00BE3A01">
        <w:rPr>
          <w:rFonts w:ascii="Times New Roman" w:hAnsi="Times New Roman"/>
          <w:iCs/>
          <w:sz w:val="22"/>
          <w:szCs w:val="22"/>
        </w:rPr>
        <w:t xml:space="preserve"> органе, осуществляющем государственную регистрацию прав на недвижимое имущество и сделок с ним</w:t>
      </w:r>
      <w:r w:rsidRPr="00BE3A01">
        <w:rPr>
          <w:rFonts w:ascii="Times New Roman" w:hAnsi="Times New Roman"/>
          <w:sz w:val="22"/>
          <w:szCs w:val="22"/>
        </w:rPr>
        <w:t>, вступает в силу с момента его регистрации и действует до полного исполнения сторонами всех принятых на себя обязательств.</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9.2</w:t>
      </w:r>
      <w:r>
        <w:rPr>
          <w:rFonts w:ascii="Times New Roman" w:hAnsi="Times New Roman"/>
          <w:sz w:val="22"/>
          <w:szCs w:val="22"/>
        </w:rPr>
        <w:t>.</w:t>
      </w:r>
      <w:r w:rsidRPr="00BE3A01">
        <w:rPr>
          <w:rFonts w:ascii="Times New Roman" w:hAnsi="Times New Roman"/>
          <w:sz w:val="22"/>
          <w:szCs w:val="22"/>
        </w:rPr>
        <w:t xml:space="preserve"> Обязательства Застройщика считаются исполненными с момента подписания Сторонами акта приема-передачи или ино</w:t>
      </w:r>
      <w:r>
        <w:rPr>
          <w:rFonts w:ascii="Times New Roman" w:hAnsi="Times New Roman"/>
          <w:sz w:val="22"/>
          <w:szCs w:val="22"/>
        </w:rPr>
        <w:t xml:space="preserve">го документа о передаче </w:t>
      </w:r>
      <w:r w:rsidR="00A523B3">
        <w:rPr>
          <w:rFonts w:ascii="Times New Roman" w:hAnsi="Times New Roman"/>
          <w:sz w:val="22"/>
          <w:szCs w:val="22"/>
        </w:rPr>
        <w:t>Кладов</w:t>
      </w:r>
      <w:r w:rsidR="006020BB">
        <w:rPr>
          <w:rFonts w:ascii="Times New Roman" w:hAnsi="Times New Roman"/>
          <w:sz w:val="22"/>
          <w:szCs w:val="22"/>
        </w:rPr>
        <w:t>ой</w:t>
      </w:r>
      <w:r w:rsidRPr="00BE3A01">
        <w:rPr>
          <w:rFonts w:ascii="Times New Roman" w:hAnsi="Times New Roman"/>
          <w:sz w:val="22"/>
          <w:szCs w:val="22"/>
        </w:rPr>
        <w:t xml:space="preserve"> или составления Застройщиком одностороннего акт</w:t>
      </w:r>
      <w:r>
        <w:rPr>
          <w:rFonts w:ascii="Times New Roman" w:hAnsi="Times New Roman"/>
          <w:sz w:val="22"/>
          <w:szCs w:val="22"/>
        </w:rPr>
        <w:t>а</w:t>
      </w:r>
      <w:r w:rsidRPr="00BE3A01">
        <w:rPr>
          <w:rFonts w:ascii="Times New Roman" w:hAnsi="Times New Roman"/>
          <w:sz w:val="22"/>
          <w:szCs w:val="22"/>
        </w:rPr>
        <w:t xml:space="preserve"> или ино</w:t>
      </w:r>
      <w:r>
        <w:rPr>
          <w:rFonts w:ascii="Times New Roman" w:hAnsi="Times New Roman"/>
          <w:sz w:val="22"/>
          <w:szCs w:val="22"/>
        </w:rPr>
        <w:t xml:space="preserve">го документа о передаче </w:t>
      </w:r>
      <w:r w:rsidR="00A523B3">
        <w:rPr>
          <w:rFonts w:ascii="Times New Roman" w:hAnsi="Times New Roman"/>
          <w:sz w:val="22"/>
          <w:szCs w:val="22"/>
        </w:rPr>
        <w:t>Кладов</w:t>
      </w:r>
      <w:r w:rsidR="006020BB">
        <w:rPr>
          <w:rFonts w:ascii="Times New Roman" w:hAnsi="Times New Roman"/>
          <w:sz w:val="22"/>
          <w:szCs w:val="22"/>
        </w:rPr>
        <w:t>ой</w:t>
      </w:r>
      <w:r w:rsidRPr="00BE3A01">
        <w:rPr>
          <w:rFonts w:ascii="Times New Roman" w:hAnsi="Times New Roman"/>
          <w:sz w:val="22"/>
          <w:szCs w:val="22"/>
        </w:rPr>
        <w:t xml:space="preserve"> в соответствии с п.2.3.1. настоящего Договора.</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9.3</w:t>
      </w:r>
      <w:r>
        <w:rPr>
          <w:rFonts w:ascii="Times New Roman" w:hAnsi="Times New Roman"/>
          <w:sz w:val="22"/>
          <w:szCs w:val="22"/>
        </w:rPr>
        <w:t>.</w:t>
      </w:r>
      <w:r w:rsidRPr="00BE3A01">
        <w:rPr>
          <w:rFonts w:ascii="Times New Roman" w:hAnsi="Times New Roman"/>
          <w:sz w:val="22"/>
          <w:szCs w:val="22"/>
        </w:rPr>
        <w:t xml:space="preserve"> Обязательства Дольщик</w:t>
      </w:r>
      <w:r w:rsidR="00D23576">
        <w:rPr>
          <w:rFonts w:ascii="Times New Roman" w:hAnsi="Times New Roman"/>
          <w:sz w:val="22"/>
          <w:szCs w:val="22"/>
        </w:rPr>
        <w:t>а</w:t>
      </w:r>
      <w:r w:rsidRPr="00BE3A01">
        <w:rPr>
          <w:rFonts w:ascii="Times New Roman" w:hAnsi="Times New Roman"/>
          <w:sz w:val="22"/>
          <w:szCs w:val="22"/>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w:t>
      </w:r>
      <w:r>
        <w:rPr>
          <w:rFonts w:ascii="Times New Roman" w:hAnsi="Times New Roman"/>
          <w:sz w:val="22"/>
          <w:szCs w:val="22"/>
        </w:rPr>
        <w:t xml:space="preserve">го документа о передаче </w:t>
      </w:r>
      <w:r w:rsidR="00A523B3">
        <w:rPr>
          <w:rFonts w:ascii="Times New Roman" w:hAnsi="Times New Roman"/>
          <w:sz w:val="22"/>
          <w:szCs w:val="22"/>
        </w:rPr>
        <w:t>Кладов</w:t>
      </w:r>
      <w:r w:rsidR="006020BB">
        <w:rPr>
          <w:rFonts w:ascii="Times New Roman" w:hAnsi="Times New Roman"/>
          <w:sz w:val="22"/>
          <w:szCs w:val="22"/>
        </w:rPr>
        <w:t>ой</w:t>
      </w:r>
      <w:r w:rsidRPr="00BE3A01">
        <w:rPr>
          <w:rFonts w:ascii="Times New Roman" w:hAnsi="Times New Roman"/>
          <w:sz w:val="22"/>
          <w:szCs w:val="22"/>
        </w:rPr>
        <w:t>, либо составления акта приема-передачи в одностороннем порядке в случаях, предусмотренных пунктом 2.3.1</w:t>
      </w:r>
      <w:r w:rsidR="00A523B3">
        <w:rPr>
          <w:rFonts w:ascii="Times New Roman" w:hAnsi="Times New Roman"/>
          <w:sz w:val="22"/>
          <w:szCs w:val="22"/>
        </w:rPr>
        <w:t>.</w:t>
      </w:r>
      <w:r w:rsidRPr="00BE3A01">
        <w:rPr>
          <w:rFonts w:ascii="Times New Roman" w:hAnsi="Times New Roman"/>
          <w:sz w:val="22"/>
          <w:szCs w:val="22"/>
        </w:rPr>
        <w:t xml:space="preserve"> настоящего Договора.</w:t>
      </w:r>
    </w:p>
    <w:p w:rsidR="001265E7" w:rsidRPr="00BE3A01" w:rsidRDefault="001265E7" w:rsidP="001265E7">
      <w:pPr>
        <w:tabs>
          <w:tab w:val="left" w:pos="0"/>
          <w:tab w:val="left" w:pos="142"/>
        </w:tabs>
        <w:ind w:firstLine="709"/>
        <w:jc w:val="both"/>
        <w:rPr>
          <w:rFonts w:ascii="Times New Roman" w:hAnsi="Times New Roman"/>
          <w:sz w:val="22"/>
          <w:szCs w:val="22"/>
        </w:rPr>
      </w:pPr>
    </w:p>
    <w:p w:rsidR="001265E7" w:rsidRDefault="001265E7" w:rsidP="008911D2">
      <w:pPr>
        <w:tabs>
          <w:tab w:val="left" w:pos="0"/>
          <w:tab w:val="left" w:pos="142"/>
        </w:tabs>
        <w:jc w:val="center"/>
        <w:rPr>
          <w:rFonts w:ascii="Times New Roman" w:hAnsi="Times New Roman"/>
          <w:b/>
          <w:sz w:val="22"/>
          <w:szCs w:val="22"/>
        </w:rPr>
      </w:pPr>
      <w:r>
        <w:rPr>
          <w:rFonts w:ascii="Times New Roman" w:hAnsi="Times New Roman"/>
          <w:b/>
          <w:sz w:val="22"/>
          <w:szCs w:val="22"/>
        </w:rPr>
        <w:t xml:space="preserve">10. ЗАКЛЮЧИТЕЛЬНЫЕ </w:t>
      </w:r>
      <w:r w:rsidRPr="00BE3A01">
        <w:rPr>
          <w:rFonts w:ascii="Times New Roman" w:hAnsi="Times New Roman"/>
          <w:b/>
          <w:sz w:val="22"/>
          <w:szCs w:val="22"/>
        </w:rPr>
        <w:t>ПОЛОЖЕНИЯ</w:t>
      </w:r>
    </w:p>
    <w:p w:rsidR="001265E7" w:rsidRPr="00BE3A01" w:rsidRDefault="001265E7" w:rsidP="001265E7">
      <w:pPr>
        <w:tabs>
          <w:tab w:val="left" w:pos="0"/>
          <w:tab w:val="left" w:pos="142"/>
        </w:tabs>
        <w:ind w:firstLine="709"/>
        <w:jc w:val="center"/>
        <w:rPr>
          <w:rFonts w:ascii="Times New Roman" w:hAnsi="Times New Roman"/>
          <w:b/>
          <w:sz w:val="22"/>
          <w:szCs w:val="22"/>
        </w:rPr>
      </w:pP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10.1</w:t>
      </w:r>
      <w:r>
        <w:rPr>
          <w:rFonts w:ascii="Times New Roman" w:hAnsi="Times New Roman"/>
          <w:sz w:val="22"/>
          <w:szCs w:val="22"/>
        </w:rPr>
        <w:t xml:space="preserve">. </w:t>
      </w:r>
      <w:r w:rsidRPr="00BE3A01">
        <w:rPr>
          <w:rFonts w:ascii="Times New Roman" w:hAnsi="Times New Roman"/>
          <w:sz w:val="22"/>
          <w:szCs w:val="22"/>
        </w:rPr>
        <w:t>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10.2</w:t>
      </w:r>
      <w:r>
        <w:rPr>
          <w:rFonts w:ascii="Times New Roman" w:hAnsi="Times New Roman"/>
          <w:sz w:val="22"/>
          <w:szCs w:val="22"/>
        </w:rPr>
        <w:t xml:space="preserve">. </w:t>
      </w:r>
      <w:r w:rsidRPr="00BE3A01">
        <w:rPr>
          <w:rFonts w:ascii="Times New Roman" w:hAnsi="Times New Roman"/>
          <w:sz w:val="22"/>
          <w:szCs w:val="22"/>
        </w:rPr>
        <w:t>Все уведомления, касающиеся исполнения настоящего Договора, стороны направляют друг другу заказным письмом с уведомлением о вручении по адресам,</w:t>
      </w:r>
      <w:r>
        <w:rPr>
          <w:rFonts w:ascii="Times New Roman" w:hAnsi="Times New Roman"/>
          <w:sz w:val="22"/>
          <w:szCs w:val="22"/>
        </w:rPr>
        <w:t xml:space="preserve"> указанным в настоящем Договоре. </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10.3</w:t>
      </w:r>
      <w:r>
        <w:rPr>
          <w:rFonts w:ascii="Times New Roman" w:hAnsi="Times New Roman"/>
          <w:sz w:val="22"/>
          <w:szCs w:val="22"/>
        </w:rPr>
        <w:t xml:space="preserve">. </w:t>
      </w:r>
      <w:r w:rsidRPr="00BE3A01">
        <w:rPr>
          <w:rFonts w:ascii="Times New Roman" w:hAnsi="Times New Roman"/>
          <w:sz w:val="22"/>
          <w:szCs w:val="22"/>
        </w:rPr>
        <w:t>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10.4</w:t>
      </w:r>
      <w:r>
        <w:rPr>
          <w:rFonts w:ascii="Times New Roman" w:hAnsi="Times New Roman"/>
          <w:sz w:val="22"/>
          <w:szCs w:val="22"/>
        </w:rPr>
        <w:t>.</w:t>
      </w:r>
      <w:r w:rsidR="00BC47CE">
        <w:rPr>
          <w:rFonts w:ascii="Times New Roman" w:hAnsi="Times New Roman"/>
          <w:sz w:val="22"/>
          <w:szCs w:val="22"/>
        </w:rPr>
        <w:t xml:space="preserve"> </w:t>
      </w:r>
      <w:r w:rsidRPr="00BE3A01">
        <w:rPr>
          <w:rFonts w:ascii="Times New Roman" w:hAnsi="Times New Roman"/>
          <w:sz w:val="22"/>
          <w:szCs w:val="22"/>
        </w:rPr>
        <w:t>Подписанием настоящего Договора Дольщик да</w:t>
      </w:r>
      <w:r w:rsidR="00D23576">
        <w:rPr>
          <w:rFonts w:ascii="Times New Roman" w:hAnsi="Times New Roman"/>
          <w:sz w:val="22"/>
          <w:szCs w:val="22"/>
        </w:rPr>
        <w:t>е</w:t>
      </w:r>
      <w:r w:rsidRPr="00BE3A01">
        <w:rPr>
          <w:rFonts w:ascii="Times New Roman" w:hAnsi="Times New Roman"/>
          <w:sz w:val="22"/>
          <w:szCs w:val="22"/>
        </w:rPr>
        <w:t xml:space="preserve">т Застройщику согласие на обработку </w:t>
      </w:r>
      <w:r w:rsidR="00D23576">
        <w:rPr>
          <w:rFonts w:ascii="Times New Roman" w:hAnsi="Times New Roman"/>
          <w:sz w:val="22"/>
          <w:szCs w:val="22"/>
        </w:rPr>
        <w:t>его</w:t>
      </w:r>
      <w:r w:rsidRPr="00BE3A01">
        <w:rPr>
          <w:rFonts w:ascii="Times New Roman" w:hAnsi="Times New Roman"/>
          <w:sz w:val="22"/>
          <w:szCs w:val="22"/>
        </w:rPr>
        <w:t xml:space="preserve"> персональных данных в соответствии с Федеральным законом РФ от 27.07.2006 № 152-ФЗ «О персональных данных»</w:t>
      </w:r>
      <w:r w:rsidR="00A523B3">
        <w:rPr>
          <w:rFonts w:ascii="Times New Roman" w:hAnsi="Times New Roman"/>
          <w:sz w:val="22"/>
          <w:szCs w:val="22"/>
        </w:rPr>
        <w:t>,</w:t>
      </w:r>
      <w:r w:rsidRPr="00BE3A01">
        <w:rPr>
          <w:rFonts w:ascii="Times New Roman" w:hAnsi="Times New Roman"/>
          <w:sz w:val="22"/>
          <w:szCs w:val="22"/>
        </w:rPr>
        <w:t xml:space="preserve">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Дольщик</w:t>
      </w:r>
      <w:r w:rsidR="00D23576">
        <w:rPr>
          <w:rFonts w:ascii="Times New Roman" w:hAnsi="Times New Roman"/>
          <w:sz w:val="22"/>
          <w:szCs w:val="22"/>
        </w:rPr>
        <w:t>а</w:t>
      </w:r>
      <w:r w:rsidRPr="00BE3A01">
        <w:rPr>
          <w:rFonts w:ascii="Times New Roman" w:hAnsi="Times New Roman"/>
          <w:sz w:val="22"/>
          <w:szCs w:val="22"/>
        </w:rPr>
        <w:t xml:space="preserve"> государственным и муниципальным органам управления, правоохранительным органам). </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10.5</w:t>
      </w:r>
      <w:r>
        <w:rPr>
          <w:rFonts w:ascii="Times New Roman" w:hAnsi="Times New Roman"/>
          <w:sz w:val="22"/>
          <w:szCs w:val="22"/>
        </w:rPr>
        <w:t xml:space="preserve">. </w:t>
      </w:r>
      <w:r w:rsidRPr="00BE3A01">
        <w:rPr>
          <w:rFonts w:ascii="Times New Roman" w:hAnsi="Times New Roman"/>
          <w:sz w:val="22"/>
          <w:szCs w:val="22"/>
        </w:rPr>
        <w:t xml:space="preserve">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рабочих дней с даты получения претензии. </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 xml:space="preserve">В случае невозможности решения спорных вопросов путем переговоров и претензионным путем они разрешаются в судебном порядке. Стороны настоящим договором предусматривают договорную подсудность на основании статьи 32 ГПК РФ в </w:t>
      </w:r>
      <w:r>
        <w:rPr>
          <w:rFonts w:ascii="Times New Roman" w:hAnsi="Times New Roman"/>
          <w:sz w:val="22"/>
          <w:szCs w:val="22"/>
        </w:rPr>
        <w:t>Ленинском</w:t>
      </w:r>
      <w:r w:rsidRPr="00BE3A01">
        <w:rPr>
          <w:rFonts w:ascii="Times New Roman" w:hAnsi="Times New Roman"/>
          <w:sz w:val="22"/>
          <w:szCs w:val="22"/>
        </w:rPr>
        <w:t xml:space="preserve"> рай</w:t>
      </w:r>
      <w:r>
        <w:rPr>
          <w:rFonts w:ascii="Times New Roman" w:hAnsi="Times New Roman"/>
          <w:sz w:val="22"/>
          <w:szCs w:val="22"/>
        </w:rPr>
        <w:t>онном суде г. Краснодара (350051</w:t>
      </w:r>
      <w:r w:rsidRPr="00BE3A01">
        <w:rPr>
          <w:rFonts w:ascii="Times New Roman" w:hAnsi="Times New Roman"/>
          <w:sz w:val="22"/>
          <w:szCs w:val="22"/>
        </w:rPr>
        <w:t xml:space="preserve">, г. </w:t>
      </w:r>
      <w:r w:rsidRPr="00BE3A01">
        <w:rPr>
          <w:rFonts w:ascii="Times New Roman" w:hAnsi="Times New Roman"/>
          <w:sz w:val="22"/>
          <w:szCs w:val="22"/>
        </w:rPr>
        <w:lastRenderedPageBreak/>
        <w:t xml:space="preserve">Краснодар, ул. </w:t>
      </w:r>
      <w:r>
        <w:rPr>
          <w:rFonts w:ascii="Times New Roman" w:hAnsi="Times New Roman"/>
          <w:sz w:val="22"/>
          <w:szCs w:val="22"/>
        </w:rPr>
        <w:t>Лузана, д. 38</w:t>
      </w:r>
      <w:r w:rsidRPr="00BE3A01">
        <w:rPr>
          <w:rFonts w:ascii="Times New Roman" w:hAnsi="Times New Roman"/>
          <w:sz w:val="22"/>
          <w:szCs w:val="22"/>
        </w:rPr>
        <w:t xml:space="preserve">) </w:t>
      </w:r>
      <w:r>
        <w:rPr>
          <w:rFonts w:ascii="Times New Roman" w:hAnsi="Times New Roman"/>
          <w:sz w:val="22"/>
          <w:szCs w:val="22"/>
        </w:rPr>
        <w:t xml:space="preserve">либо в Арбитражном суде Краснодарского края </w:t>
      </w:r>
      <w:r w:rsidRPr="00BE3A01">
        <w:rPr>
          <w:rFonts w:ascii="Times New Roman" w:hAnsi="Times New Roman"/>
          <w:sz w:val="22"/>
          <w:szCs w:val="22"/>
        </w:rPr>
        <w:t>с учетом правовой позиции, выраженной Конституционным Судом РФ в Определении от 23 марта 2010 года № 388-О-О.</w:t>
      </w:r>
    </w:p>
    <w:p w:rsidR="001265E7" w:rsidRPr="00BE3A01"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10.6</w:t>
      </w:r>
      <w:r>
        <w:rPr>
          <w:rFonts w:ascii="Times New Roman" w:hAnsi="Times New Roman"/>
          <w:sz w:val="22"/>
          <w:szCs w:val="22"/>
        </w:rPr>
        <w:t xml:space="preserve">. </w:t>
      </w:r>
      <w:r w:rsidRPr="00BE3A01">
        <w:rPr>
          <w:rFonts w:ascii="Times New Roman" w:hAnsi="Times New Roman"/>
          <w:sz w:val="22"/>
          <w:szCs w:val="22"/>
        </w:rPr>
        <w:t xml:space="preserve">Во всем остальном, </w:t>
      </w:r>
      <w:r>
        <w:rPr>
          <w:rFonts w:ascii="Times New Roman" w:hAnsi="Times New Roman"/>
          <w:sz w:val="22"/>
          <w:szCs w:val="22"/>
        </w:rPr>
        <w:t>что не предусмотрено настоящим д</w:t>
      </w:r>
      <w:r w:rsidRPr="00BE3A01">
        <w:rPr>
          <w:rFonts w:ascii="Times New Roman" w:hAnsi="Times New Roman"/>
          <w:sz w:val="22"/>
          <w:szCs w:val="22"/>
        </w:rPr>
        <w:t>оговором, Стороны руководствуются действующим законодательством.</w:t>
      </w:r>
    </w:p>
    <w:p w:rsidR="001265E7" w:rsidRDefault="001265E7" w:rsidP="001265E7">
      <w:pPr>
        <w:tabs>
          <w:tab w:val="left" w:pos="0"/>
          <w:tab w:val="left" w:pos="142"/>
        </w:tabs>
        <w:ind w:firstLine="709"/>
        <w:jc w:val="both"/>
        <w:rPr>
          <w:rFonts w:ascii="Times New Roman" w:hAnsi="Times New Roman"/>
          <w:sz w:val="22"/>
          <w:szCs w:val="22"/>
        </w:rPr>
      </w:pPr>
      <w:r w:rsidRPr="00BE3A01">
        <w:rPr>
          <w:rFonts w:ascii="Times New Roman" w:hAnsi="Times New Roman"/>
          <w:sz w:val="22"/>
          <w:szCs w:val="22"/>
        </w:rPr>
        <w:t>10.7</w:t>
      </w:r>
      <w:r>
        <w:rPr>
          <w:rFonts w:ascii="Times New Roman" w:hAnsi="Times New Roman"/>
          <w:sz w:val="22"/>
          <w:szCs w:val="22"/>
        </w:rPr>
        <w:t xml:space="preserve">. </w:t>
      </w:r>
      <w:r w:rsidRPr="00BE3A01">
        <w:rPr>
          <w:rFonts w:ascii="Times New Roman" w:hAnsi="Times New Roman"/>
          <w:sz w:val="22"/>
          <w:szCs w:val="22"/>
        </w:rPr>
        <w:t xml:space="preserve">Настоящий Договор составлен в </w:t>
      </w:r>
      <w:r w:rsidR="00D23576">
        <w:rPr>
          <w:rFonts w:ascii="Times New Roman" w:hAnsi="Times New Roman"/>
          <w:sz w:val="22"/>
          <w:szCs w:val="22"/>
        </w:rPr>
        <w:t>тр</w:t>
      </w:r>
      <w:r w:rsidR="007676DA">
        <w:rPr>
          <w:rFonts w:ascii="Times New Roman" w:hAnsi="Times New Roman"/>
          <w:sz w:val="22"/>
          <w:szCs w:val="22"/>
        </w:rPr>
        <w:t>ех</w:t>
      </w:r>
      <w:r w:rsidRPr="00BE3A01">
        <w:rPr>
          <w:rFonts w:ascii="Times New Roman" w:hAnsi="Times New Roman"/>
          <w:sz w:val="22"/>
          <w:szCs w:val="22"/>
        </w:rPr>
        <w:t xml:space="preserve"> экземплярах, имеющих равную юридическую силу, один – Застройщику, </w:t>
      </w:r>
      <w:r w:rsidR="00D23576">
        <w:rPr>
          <w:rFonts w:ascii="Times New Roman" w:hAnsi="Times New Roman"/>
          <w:sz w:val="22"/>
          <w:szCs w:val="22"/>
        </w:rPr>
        <w:t>один</w:t>
      </w:r>
      <w:r w:rsidRPr="00BE3A01">
        <w:rPr>
          <w:rFonts w:ascii="Times New Roman" w:hAnsi="Times New Roman"/>
          <w:sz w:val="22"/>
          <w:szCs w:val="22"/>
        </w:rPr>
        <w:t xml:space="preserve"> - Дольщик</w:t>
      </w:r>
      <w:r w:rsidR="00D23576">
        <w:rPr>
          <w:rFonts w:ascii="Times New Roman" w:hAnsi="Times New Roman"/>
          <w:sz w:val="22"/>
          <w:szCs w:val="22"/>
        </w:rPr>
        <w:t>у</w:t>
      </w:r>
      <w:r w:rsidRPr="00BE3A01">
        <w:rPr>
          <w:rFonts w:ascii="Times New Roman" w:hAnsi="Times New Roman"/>
          <w:sz w:val="22"/>
          <w:szCs w:val="22"/>
        </w:rPr>
        <w:t>, один – в орган, осуществляющий государственную регистрацию прав на недвижимое имущество и сделок с ним.</w:t>
      </w:r>
    </w:p>
    <w:p w:rsidR="001265E7" w:rsidRPr="00BE3A01" w:rsidRDefault="001265E7" w:rsidP="001265E7">
      <w:pPr>
        <w:tabs>
          <w:tab w:val="left" w:pos="0"/>
          <w:tab w:val="left" w:pos="142"/>
        </w:tabs>
        <w:ind w:firstLine="709"/>
        <w:jc w:val="both"/>
        <w:rPr>
          <w:rFonts w:ascii="Times New Roman" w:hAnsi="Times New Roman"/>
          <w:sz w:val="22"/>
          <w:szCs w:val="22"/>
        </w:rPr>
      </w:pPr>
    </w:p>
    <w:p w:rsidR="001265E7" w:rsidRDefault="001265E7" w:rsidP="00623CC0">
      <w:pPr>
        <w:tabs>
          <w:tab w:val="left" w:pos="0"/>
          <w:tab w:val="left" w:pos="142"/>
        </w:tabs>
        <w:jc w:val="center"/>
        <w:rPr>
          <w:rFonts w:ascii="Times New Roman" w:hAnsi="Times New Roman"/>
          <w:b/>
          <w:sz w:val="22"/>
          <w:szCs w:val="22"/>
        </w:rPr>
      </w:pPr>
      <w:r w:rsidRPr="00BE3A01">
        <w:rPr>
          <w:rFonts w:ascii="Times New Roman" w:hAnsi="Times New Roman"/>
          <w:b/>
          <w:sz w:val="22"/>
          <w:szCs w:val="22"/>
        </w:rPr>
        <w:t>11.   АДРЕСА И РЕКВИЗИТЫ СТОРОН</w:t>
      </w:r>
      <w:r w:rsidR="00A523B3">
        <w:rPr>
          <w:rFonts w:ascii="Times New Roman" w:hAnsi="Times New Roman"/>
          <w:b/>
          <w:sz w:val="22"/>
          <w:szCs w:val="22"/>
        </w:rPr>
        <w:t>:</w:t>
      </w:r>
    </w:p>
    <w:p w:rsidR="00D23576" w:rsidRDefault="00D23576" w:rsidP="00623CC0">
      <w:pPr>
        <w:tabs>
          <w:tab w:val="left" w:pos="0"/>
          <w:tab w:val="left" w:pos="142"/>
        </w:tabs>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5183"/>
      </w:tblGrid>
      <w:tr w:rsidR="001265E7" w:rsidRPr="008E2E99" w:rsidTr="00BC47CE">
        <w:tc>
          <w:tcPr>
            <w:tcW w:w="5098" w:type="dxa"/>
          </w:tcPr>
          <w:p w:rsidR="001265E7" w:rsidRPr="00AA006E" w:rsidRDefault="001265E7" w:rsidP="003723EA">
            <w:pPr>
              <w:tabs>
                <w:tab w:val="left" w:pos="0"/>
                <w:tab w:val="left" w:pos="142"/>
              </w:tabs>
              <w:spacing w:line="276" w:lineRule="auto"/>
              <w:ind w:firstLine="709"/>
              <w:jc w:val="center"/>
              <w:rPr>
                <w:rFonts w:ascii="Times New Roman" w:hAnsi="Times New Roman"/>
                <w:b/>
                <w:sz w:val="22"/>
                <w:szCs w:val="22"/>
              </w:rPr>
            </w:pPr>
            <w:r w:rsidRPr="00AA006E">
              <w:rPr>
                <w:rFonts w:ascii="Times New Roman" w:hAnsi="Times New Roman"/>
                <w:b/>
                <w:sz w:val="22"/>
                <w:szCs w:val="22"/>
              </w:rPr>
              <w:t>Застройщик</w:t>
            </w:r>
            <w:r w:rsidR="003B5C98">
              <w:rPr>
                <w:rFonts w:ascii="Times New Roman" w:hAnsi="Times New Roman"/>
                <w:b/>
                <w:sz w:val="22"/>
                <w:szCs w:val="22"/>
              </w:rPr>
              <w:t>:</w:t>
            </w:r>
          </w:p>
          <w:p w:rsidR="00DA48CF" w:rsidRDefault="00DA48CF" w:rsidP="00351688">
            <w:pPr>
              <w:tabs>
                <w:tab w:val="left" w:pos="0"/>
                <w:tab w:val="left" w:pos="142"/>
              </w:tabs>
              <w:rPr>
                <w:rFonts w:ascii="Times New Roman" w:hAnsi="Times New Roman"/>
                <w:b/>
                <w:sz w:val="22"/>
                <w:szCs w:val="22"/>
              </w:rPr>
            </w:pPr>
          </w:p>
          <w:p w:rsidR="00351688" w:rsidRPr="00D56C89" w:rsidRDefault="00351688" w:rsidP="00351688">
            <w:pPr>
              <w:tabs>
                <w:tab w:val="left" w:pos="0"/>
                <w:tab w:val="left" w:pos="142"/>
              </w:tabs>
              <w:rPr>
                <w:rFonts w:ascii="Times New Roman" w:hAnsi="Times New Roman"/>
                <w:b/>
                <w:sz w:val="22"/>
                <w:szCs w:val="22"/>
              </w:rPr>
            </w:pPr>
            <w:r w:rsidRPr="00D56C89">
              <w:rPr>
                <w:rFonts w:ascii="Times New Roman" w:hAnsi="Times New Roman"/>
                <w:b/>
                <w:sz w:val="22"/>
                <w:szCs w:val="22"/>
              </w:rPr>
              <w:t>ООО «</w:t>
            </w:r>
            <w:r>
              <w:rPr>
                <w:rFonts w:ascii="Times New Roman" w:hAnsi="Times New Roman"/>
                <w:b/>
                <w:sz w:val="22"/>
                <w:szCs w:val="22"/>
              </w:rPr>
              <w:t>СК «</w:t>
            </w:r>
            <w:r w:rsidRPr="00D56C89">
              <w:rPr>
                <w:rFonts w:ascii="Times New Roman" w:hAnsi="Times New Roman"/>
                <w:b/>
                <w:sz w:val="22"/>
                <w:szCs w:val="22"/>
              </w:rPr>
              <w:t>МИАЛ-СТРОЙ»,</w:t>
            </w:r>
          </w:p>
          <w:p w:rsidR="00704E6F" w:rsidRDefault="00351688" w:rsidP="00351688">
            <w:pPr>
              <w:tabs>
                <w:tab w:val="left" w:pos="0"/>
                <w:tab w:val="left" w:pos="142"/>
              </w:tabs>
              <w:rPr>
                <w:rFonts w:ascii="Times New Roman" w:hAnsi="Times New Roman"/>
                <w:sz w:val="22"/>
                <w:szCs w:val="22"/>
              </w:rPr>
            </w:pPr>
            <w:r w:rsidRPr="00D56C89">
              <w:rPr>
                <w:rFonts w:ascii="Times New Roman" w:hAnsi="Times New Roman"/>
                <w:sz w:val="22"/>
                <w:szCs w:val="22"/>
              </w:rPr>
              <w:t xml:space="preserve">350004, г. Краснодар, ул. Кожевенная, дом </w:t>
            </w:r>
            <w:r>
              <w:rPr>
                <w:rFonts w:ascii="Times New Roman" w:hAnsi="Times New Roman"/>
                <w:sz w:val="22"/>
                <w:szCs w:val="22"/>
              </w:rPr>
              <w:t>38</w:t>
            </w:r>
            <w:r w:rsidRPr="00D56C89">
              <w:rPr>
                <w:rFonts w:ascii="Times New Roman" w:hAnsi="Times New Roman"/>
                <w:sz w:val="22"/>
                <w:szCs w:val="22"/>
              </w:rPr>
              <w:t>,</w:t>
            </w:r>
          </w:p>
          <w:p w:rsidR="00351688" w:rsidRPr="00D56C89" w:rsidRDefault="00351688" w:rsidP="00351688">
            <w:pPr>
              <w:tabs>
                <w:tab w:val="left" w:pos="0"/>
                <w:tab w:val="left" w:pos="142"/>
              </w:tabs>
              <w:rPr>
                <w:rFonts w:ascii="Times New Roman" w:hAnsi="Times New Roman"/>
                <w:sz w:val="22"/>
                <w:szCs w:val="22"/>
              </w:rPr>
            </w:pPr>
            <w:r>
              <w:rPr>
                <w:rFonts w:ascii="Times New Roman" w:hAnsi="Times New Roman"/>
                <w:sz w:val="22"/>
                <w:szCs w:val="22"/>
              </w:rPr>
              <w:t>офис 310</w:t>
            </w:r>
          </w:p>
          <w:p w:rsidR="00351688" w:rsidRPr="00D56C89" w:rsidRDefault="00351688" w:rsidP="00351688">
            <w:pPr>
              <w:tabs>
                <w:tab w:val="left" w:pos="0"/>
                <w:tab w:val="left" w:pos="142"/>
              </w:tabs>
              <w:rPr>
                <w:rFonts w:ascii="Times New Roman" w:hAnsi="Times New Roman"/>
                <w:sz w:val="22"/>
                <w:szCs w:val="22"/>
              </w:rPr>
            </w:pPr>
            <w:r>
              <w:rPr>
                <w:rFonts w:ascii="Times New Roman" w:hAnsi="Times New Roman"/>
                <w:sz w:val="22"/>
                <w:szCs w:val="22"/>
              </w:rPr>
              <w:t>ОГРН 1182375075178</w:t>
            </w:r>
            <w:r w:rsidRPr="00D56C89">
              <w:rPr>
                <w:rFonts w:ascii="Times New Roman" w:hAnsi="Times New Roman"/>
                <w:sz w:val="22"/>
                <w:szCs w:val="22"/>
              </w:rPr>
              <w:t xml:space="preserve">, </w:t>
            </w:r>
          </w:p>
          <w:p w:rsidR="00351688" w:rsidRPr="00D56C89" w:rsidRDefault="00351688" w:rsidP="00351688">
            <w:pPr>
              <w:tabs>
                <w:tab w:val="left" w:pos="0"/>
                <w:tab w:val="left" w:pos="142"/>
              </w:tabs>
              <w:rPr>
                <w:rFonts w:ascii="Times New Roman" w:hAnsi="Times New Roman"/>
                <w:sz w:val="22"/>
                <w:szCs w:val="22"/>
              </w:rPr>
            </w:pPr>
            <w:r w:rsidRPr="00D56C89">
              <w:rPr>
                <w:rFonts w:ascii="Times New Roman" w:hAnsi="Times New Roman"/>
                <w:sz w:val="22"/>
                <w:szCs w:val="22"/>
              </w:rPr>
              <w:t>ИНН 23082</w:t>
            </w:r>
            <w:r>
              <w:rPr>
                <w:rFonts w:ascii="Times New Roman" w:hAnsi="Times New Roman"/>
                <w:sz w:val="22"/>
                <w:szCs w:val="22"/>
              </w:rPr>
              <w:t>59024</w:t>
            </w:r>
            <w:r w:rsidRPr="00D56C89">
              <w:rPr>
                <w:rFonts w:ascii="Times New Roman" w:hAnsi="Times New Roman"/>
                <w:sz w:val="22"/>
                <w:szCs w:val="22"/>
              </w:rPr>
              <w:t xml:space="preserve">, КПП 230801001, </w:t>
            </w:r>
          </w:p>
          <w:p w:rsidR="00351688" w:rsidRPr="00D56C89" w:rsidRDefault="00351688" w:rsidP="00351688">
            <w:pPr>
              <w:tabs>
                <w:tab w:val="left" w:pos="0"/>
                <w:tab w:val="left" w:pos="142"/>
              </w:tabs>
              <w:rPr>
                <w:rFonts w:ascii="Times New Roman" w:hAnsi="Times New Roman"/>
                <w:sz w:val="22"/>
                <w:szCs w:val="22"/>
              </w:rPr>
            </w:pPr>
            <w:r w:rsidRPr="00D56C89">
              <w:rPr>
                <w:rFonts w:ascii="Times New Roman" w:hAnsi="Times New Roman"/>
                <w:sz w:val="22"/>
                <w:szCs w:val="22"/>
              </w:rPr>
              <w:t xml:space="preserve">р/с </w:t>
            </w:r>
            <w:r>
              <w:rPr>
                <w:rFonts w:ascii="Times New Roman" w:hAnsi="Times New Roman"/>
                <w:sz w:val="22"/>
                <w:szCs w:val="22"/>
              </w:rPr>
              <w:t>40702810008000002264</w:t>
            </w:r>
          </w:p>
          <w:p w:rsidR="00351688" w:rsidRDefault="00351688" w:rsidP="00351688">
            <w:pPr>
              <w:tabs>
                <w:tab w:val="left" w:pos="0"/>
                <w:tab w:val="left" w:pos="142"/>
              </w:tabs>
              <w:rPr>
                <w:rFonts w:ascii="Times New Roman" w:hAnsi="Times New Roman"/>
                <w:sz w:val="22"/>
                <w:szCs w:val="22"/>
              </w:rPr>
            </w:pPr>
            <w:r w:rsidRPr="00D56C89">
              <w:rPr>
                <w:rFonts w:ascii="Times New Roman" w:hAnsi="Times New Roman"/>
                <w:sz w:val="22"/>
                <w:szCs w:val="22"/>
              </w:rPr>
              <w:t xml:space="preserve">в </w:t>
            </w:r>
            <w:r>
              <w:rPr>
                <w:rFonts w:ascii="Times New Roman" w:hAnsi="Times New Roman"/>
                <w:sz w:val="22"/>
                <w:szCs w:val="22"/>
              </w:rPr>
              <w:t xml:space="preserve">филиале «КРАСНОДАРСКИЙ» АО </w:t>
            </w:r>
          </w:p>
          <w:p w:rsidR="00351688" w:rsidRPr="00D56C89" w:rsidRDefault="00351688" w:rsidP="00351688">
            <w:pPr>
              <w:tabs>
                <w:tab w:val="left" w:pos="0"/>
                <w:tab w:val="left" w:pos="142"/>
              </w:tabs>
              <w:rPr>
                <w:rFonts w:ascii="Times New Roman" w:hAnsi="Times New Roman"/>
                <w:sz w:val="22"/>
                <w:szCs w:val="22"/>
              </w:rPr>
            </w:pPr>
            <w:r>
              <w:rPr>
                <w:rFonts w:ascii="Times New Roman" w:hAnsi="Times New Roman"/>
                <w:sz w:val="22"/>
                <w:szCs w:val="22"/>
              </w:rPr>
              <w:t>«БАНК ДОМ.РФ»</w:t>
            </w:r>
          </w:p>
          <w:p w:rsidR="00351688" w:rsidRPr="00D56C89" w:rsidRDefault="00351688" w:rsidP="00351688">
            <w:pPr>
              <w:tabs>
                <w:tab w:val="left" w:pos="0"/>
                <w:tab w:val="left" w:pos="142"/>
              </w:tabs>
              <w:rPr>
                <w:rFonts w:ascii="Times New Roman" w:hAnsi="Times New Roman"/>
                <w:sz w:val="22"/>
                <w:szCs w:val="22"/>
              </w:rPr>
            </w:pPr>
            <w:r>
              <w:rPr>
                <w:rFonts w:ascii="Times New Roman" w:hAnsi="Times New Roman"/>
                <w:sz w:val="22"/>
                <w:szCs w:val="22"/>
              </w:rPr>
              <w:t>к/с 301018107</w:t>
            </w:r>
            <w:r w:rsidRPr="00D56C89">
              <w:rPr>
                <w:rFonts w:ascii="Times New Roman" w:hAnsi="Times New Roman"/>
                <w:sz w:val="22"/>
                <w:szCs w:val="22"/>
              </w:rPr>
              <w:t>00000000</w:t>
            </w:r>
            <w:r>
              <w:rPr>
                <w:rFonts w:ascii="Times New Roman" w:hAnsi="Times New Roman"/>
                <w:sz w:val="22"/>
                <w:szCs w:val="22"/>
              </w:rPr>
              <w:t>523</w:t>
            </w:r>
            <w:r w:rsidRPr="00D56C89">
              <w:rPr>
                <w:rFonts w:ascii="Times New Roman" w:hAnsi="Times New Roman"/>
                <w:sz w:val="22"/>
                <w:szCs w:val="22"/>
              </w:rPr>
              <w:t xml:space="preserve">, </w:t>
            </w:r>
          </w:p>
          <w:p w:rsidR="00351688" w:rsidRPr="00D56C89" w:rsidRDefault="00351688" w:rsidP="00351688">
            <w:pPr>
              <w:tabs>
                <w:tab w:val="left" w:pos="0"/>
                <w:tab w:val="left" w:pos="142"/>
              </w:tabs>
              <w:rPr>
                <w:rFonts w:ascii="Times New Roman" w:hAnsi="Times New Roman"/>
                <w:iCs/>
                <w:sz w:val="22"/>
                <w:szCs w:val="22"/>
              </w:rPr>
            </w:pPr>
            <w:r w:rsidRPr="00D56C89">
              <w:rPr>
                <w:rFonts w:ascii="Times New Roman" w:hAnsi="Times New Roman"/>
                <w:sz w:val="22"/>
                <w:szCs w:val="22"/>
              </w:rPr>
              <w:t>БИК 040349</w:t>
            </w:r>
            <w:r>
              <w:rPr>
                <w:rFonts w:ascii="Times New Roman" w:hAnsi="Times New Roman"/>
                <w:sz w:val="22"/>
                <w:szCs w:val="22"/>
              </w:rPr>
              <w:t>523</w:t>
            </w:r>
          </w:p>
          <w:p w:rsidR="00351688" w:rsidRPr="00D56C89" w:rsidRDefault="00351688" w:rsidP="00351688">
            <w:pPr>
              <w:tabs>
                <w:tab w:val="left" w:pos="0"/>
                <w:tab w:val="left" w:pos="142"/>
              </w:tabs>
              <w:rPr>
                <w:rFonts w:ascii="Times New Roman" w:hAnsi="Times New Roman"/>
                <w:iCs/>
                <w:sz w:val="22"/>
                <w:szCs w:val="22"/>
              </w:rPr>
            </w:pPr>
          </w:p>
          <w:p w:rsidR="00351688" w:rsidRPr="00D56C89" w:rsidRDefault="00351688" w:rsidP="00351688">
            <w:pPr>
              <w:tabs>
                <w:tab w:val="left" w:pos="0"/>
                <w:tab w:val="left" w:pos="142"/>
              </w:tabs>
              <w:rPr>
                <w:rFonts w:ascii="Times New Roman" w:hAnsi="Times New Roman"/>
                <w:iCs/>
                <w:sz w:val="22"/>
                <w:szCs w:val="22"/>
              </w:rPr>
            </w:pPr>
          </w:p>
          <w:p w:rsidR="00351688" w:rsidRPr="00D56C89" w:rsidRDefault="00351688" w:rsidP="00351688">
            <w:pPr>
              <w:tabs>
                <w:tab w:val="left" w:pos="0"/>
                <w:tab w:val="left" w:pos="142"/>
              </w:tabs>
              <w:rPr>
                <w:rFonts w:ascii="Times New Roman" w:hAnsi="Times New Roman"/>
                <w:iCs/>
                <w:sz w:val="22"/>
                <w:szCs w:val="22"/>
              </w:rPr>
            </w:pPr>
          </w:p>
          <w:p w:rsidR="00351688" w:rsidRDefault="00351688" w:rsidP="00351688">
            <w:pPr>
              <w:tabs>
                <w:tab w:val="left" w:pos="0"/>
                <w:tab w:val="left" w:pos="142"/>
              </w:tabs>
              <w:rPr>
                <w:rFonts w:ascii="Times New Roman" w:hAnsi="Times New Roman"/>
                <w:iCs/>
                <w:sz w:val="22"/>
                <w:szCs w:val="22"/>
              </w:rPr>
            </w:pPr>
            <w:r>
              <w:rPr>
                <w:rFonts w:ascii="Times New Roman" w:hAnsi="Times New Roman"/>
                <w:iCs/>
                <w:sz w:val="22"/>
                <w:szCs w:val="22"/>
              </w:rPr>
              <w:t>Генеральный д</w:t>
            </w:r>
            <w:r w:rsidRPr="00D56C89">
              <w:rPr>
                <w:rFonts w:ascii="Times New Roman" w:hAnsi="Times New Roman"/>
                <w:iCs/>
                <w:sz w:val="22"/>
                <w:szCs w:val="22"/>
              </w:rPr>
              <w:t>иректор</w:t>
            </w:r>
          </w:p>
          <w:p w:rsidR="00351688" w:rsidRDefault="00351688" w:rsidP="00351688">
            <w:pPr>
              <w:tabs>
                <w:tab w:val="left" w:pos="0"/>
                <w:tab w:val="left" w:pos="142"/>
              </w:tabs>
              <w:rPr>
                <w:rFonts w:ascii="Times New Roman" w:hAnsi="Times New Roman"/>
                <w:iCs/>
                <w:sz w:val="22"/>
                <w:szCs w:val="22"/>
              </w:rPr>
            </w:pPr>
          </w:p>
          <w:p w:rsidR="00351688" w:rsidRPr="00D56C89" w:rsidRDefault="00351688" w:rsidP="00351688">
            <w:pPr>
              <w:tabs>
                <w:tab w:val="left" w:pos="0"/>
                <w:tab w:val="left" w:pos="142"/>
              </w:tabs>
              <w:rPr>
                <w:rFonts w:ascii="Times New Roman" w:hAnsi="Times New Roman"/>
                <w:iCs/>
                <w:sz w:val="22"/>
                <w:szCs w:val="22"/>
              </w:rPr>
            </w:pPr>
            <w:r w:rsidRPr="00D56C89">
              <w:rPr>
                <w:rFonts w:ascii="Times New Roman" w:hAnsi="Times New Roman"/>
                <w:iCs/>
                <w:sz w:val="22"/>
                <w:szCs w:val="22"/>
              </w:rPr>
              <w:t xml:space="preserve">  ____</w:t>
            </w:r>
            <w:r>
              <w:rPr>
                <w:rFonts w:ascii="Times New Roman" w:hAnsi="Times New Roman"/>
                <w:iCs/>
                <w:sz w:val="22"/>
                <w:szCs w:val="22"/>
              </w:rPr>
              <w:t>________</w:t>
            </w:r>
            <w:r w:rsidRPr="00D56C89">
              <w:rPr>
                <w:rFonts w:ascii="Times New Roman" w:hAnsi="Times New Roman"/>
                <w:iCs/>
                <w:sz w:val="22"/>
                <w:szCs w:val="22"/>
              </w:rPr>
              <w:t>__________/</w:t>
            </w:r>
            <w:r>
              <w:rPr>
                <w:rFonts w:ascii="Times New Roman" w:hAnsi="Times New Roman"/>
                <w:iCs/>
                <w:sz w:val="22"/>
                <w:szCs w:val="22"/>
              </w:rPr>
              <w:t>Немец М.В.</w:t>
            </w:r>
            <w:r w:rsidRPr="00D56C89">
              <w:rPr>
                <w:rFonts w:ascii="Times New Roman" w:hAnsi="Times New Roman"/>
                <w:iCs/>
                <w:sz w:val="22"/>
                <w:szCs w:val="22"/>
              </w:rPr>
              <w:t>/</w:t>
            </w:r>
          </w:p>
          <w:p w:rsidR="00351688" w:rsidRPr="00D56C89" w:rsidRDefault="00351688" w:rsidP="00351688">
            <w:pPr>
              <w:tabs>
                <w:tab w:val="left" w:pos="0"/>
                <w:tab w:val="left" w:pos="142"/>
              </w:tabs>
              <w:rPr>
                <w:rFonts w:ascii="Times New Roman" w:hAnsi="Times New Roman"/>
                <w:iCs/>
                <w:sz w:val="22"/>
                <w:szCs w:val="22"/>
              </w:rPr>
            </w:pPr>
            <w:r w:rsidRPr="00D56C89">
              <w:rPr>
                <w:rFonts w:ascii="Times New Roman" w:hAnsi="Times New Roman"/>
                <w:i/>
                <w:sz w:val="22"/>
                <w:szCs w:val="22"/>
              </w:rPr>
              <w:t xml:space="preserve">                /подпись, печать/</w:t>
            </w:r>
          </w:p>
          <w:p w:rsidR="001265E7" w:rsidRPr="00AA006E" w:rsidRDefault="001265E7" w:rsidP="003723EA">
            <w:pPr>
              <w:tabs>
                <w:tab w:val="left" w:pos="0"/>
                <w:tab w:val="left" w:pos="142"/>
              </w:tabs>
              <w:spacing w:line="276" w:lineRule="auto"/>
              <w:ind w:firstLine="709"/>
              <w:jc w:val="center"/>
              <w:rPr>
                <w:rFonts w:ascii="Times New Roman" w:hAnsi="Times New Roman"/>
                <w:iCs/>
                <w:sz w:val="22"/>
                <w:szCs w:val="22"/>
              </w:rPr>
            </w:pPr>
          </w:p>
          <w:p w:rsidR="001265E7" w:rsidRPr="00AA006E" w:rsidRDefault="001265E7" w:rsidP="003723EA">
            <w:pPr>
              <w:tabs>
                <w:tab w:val="left" w:pos="0"/>
                <w:tab w:val="left" w:pos="142"/>
              </w:tabs>
              <w:spacing w:line="276" w:lineRule="auto"/>
              <w:ind w:firstLine="709"/>
              <w:jc w:val="center"/>
              <w:rPr>
                <w:rFonts w:ascii="Times New Roman" w:hAnsi="Times New Roman"/>
                <w:sz w:val="22"/>
                <w:szCs w:val="22"/>
              </w:rPr>
            </w:pPr>
          </w:p>
        </w:tc>
        <w:tc>
          <w:tcPr>
            <w:tcW w:w="5183" w:type="dxa"/>
          </w:tcPr>
          <w:p w:rsidR="001265E7" w:rsidRPr="00F57076" w:rsidRDefault="001265E7" w:rsidP="003723EA">
            <w:pPr>
              <w:tabs>
                <w:tab w:val="left" w:pos="0"/>
                <w:tab w:val="left" w:pos="142"/>
              </w:tabs>
              <w:spacing w:line="276" w:lineRule="auto"/>
              <w:ind w:firstLine="709"/>
              <w:jc w:val="center"/>
              <w:rPr>
                <w:rFonts w:ascii="Times New Roman" w:hAnsi="Times New Roman"/>
                <w:b/>
                <w:iCs/>
                <w:sz w:val="22"/>
                <w:szCs w:val="22"/>
              </w:rPr>
            </w:pPr>
            <w:r w:rsidRPr="00F57076">
              <w:rPr>
                <w:rFonts w:ascii="Times New Roman" w:hAnsi="Times New Roman"/>
                <w:b/>
                <w:iCs/>
                <w:sz w:val="22"/>
                <w:szCs w:val="22"/>
              </w:rPr>
              <w:t>Дольщик</w:t>
            </w:r>
            <w:r w:rsidR="003B5C98">
              <w:rPr>
                <w:rFonts w:ascii="Times New Roman" w:hAnsi="Times New Roman"/>
                <w:b/>
                <w:iCs/>
                <w:sz w:val="22"/>
                <w:szCs w:val="22"/>
              </w:rPr>
              <w:t>:</w:t>
            </w:r>
          </w:p>
          <w:p w:rsidR="00D72485" w:rsidRDefault="00D72485" w:rsidP="00A833C0">
            <w:pPr>
              <w:rPr>
                <w:rFonts w:ascii="Times New Roman" w:hAnsi="Times New Roman"/>
                <w:b/>
                <w:sz w:val="22"/>
                <w:szCs w:val="22"/>
              </w:rPr>
            </w:pPr>
          </w:p>
          <w:p w:rsidR="002477E7" w:rsidRDefault="002477E7" w:rsidP="00A833C0">
            <w:pPr>
              <w:rPr>
                <w:rFonts w:ascii="Times New Roman" w:hAnsi="Times New Roman"/>
                <w:bCs/>
                <w:sz w:val="22"/>
                <w:szCs w:val="22"/>
              </w:rPr>
            </w:pPr>
          </w:p>
          <w:p w:rsidR="002477E7" w:rsidRPr="002477E7" w:rsidRDefault="002477E7" w:rsidP="00A833C0">
            <w:pPr>
              <w:rPr>
                <w:rFonts w:ascii="Times New Roman" w:hAnsi="Times New Roman"/>
                <w:bCs/>
                <w:sz w:val="22"/>
                <w:szCs w:val="22"/>
              </w:rPr>
            </w:pPr>
          </w:p>
          <w:p w:rsidR="00A833C0" w:rsidRDefault="00A833C0" w:rsidP="00A833C0">
            <w:pPr>
              <w:tabs>
                <w:tab w:val="left" w:pos="0"/>
                <w:tab w:val="left" w:pos="142"/>
              </w:tabs>
              <w:jc w:val="center"/>
              <w:rPr>
                <w:rFonts w:ascii="Times New Roman" w:hAnsi="Times New Roman"/>
                <w:sz w:val="22"/>
                <w:szCs w:val="22"/>
              </w:rPr>
            </w:pPr>
            <w:r>
              <w:rPr>
                <w:rFonts w:ascii="Times New Roman" w:hAnsi="Times New Roman"/>
                <w:sz w:val="22"/>
                <w:szCs w:val="22"/>
              </w:rPr>
              <w:t>_________________________________________</w:t>
            </w:r>
          </w:p>
          <w:p w:rsidR="00A833C0" w:rsidRDefault="00A833C0" w:rsidP="00A833C0">
            <w:pPr>
              <w:tabs>
                <w:tab w:val="left" w:pos="0"/>
                <w:tab w:val="left" w:pos="142"/>
              </w:tabs>
              <w:jc w:val="center"/>
              <w:rPr>
                <w:rFonts w:ascii="Times New Roman" w:hAnsi="Times New Roman"/>
                <w:sz w:val="22"/>
                <w:szCs w:val="22"/>
              </w:rPr>
            </w:pPr>
          </w:p>
          <w:p w:rsidR="00A833C0" w:rsidRDefault="00A833C0" w:rsidP="00A833C0">
            <w:pPr>
              <w:tabs>
                <w:tab w:val="left" w:pos="0"/>
                <w:tab w:val="left" w:pos="142"/>
              </w:tabs>
              <w:jc w:val="center"/>
              <w:rPr>
                <w:rFonts w:ascii="Times New Roman" w:hAnsi="Times New Roman"/>
                <w:sz w:val="22"/>
                <w:szCs w:val="22"/>
              </w:rPr>
            </w:pPr>
            <w:r>
              <w:rPr>
                <w:rFonts w:ascii="Times New Roman" w:hAnsi="Times New Roman"/>
                <w:sz w:val="22"/>
                <w:szCs w:val="22"/>
              </w:rPr>
              <w:t>_________________________________________</w:t>
            </w:r>
          </w:p>
          <w:p w:rsidR="00A833C0" w:rsidRDefault="00A833C0" w:rsidP="00A833C0">
            <w:pPr>
              <w:tabs>
                <w:tab w:val="left" w:pos="0"/>
                <w:tab w:val="left" w:pos="142"/>
              </w:tabs>
              <w:rPr>
                <w:rFonts w:ascii="Times New Roman" w:hAnsi="Times New Roman"/>
                <w:sz w:val="22"/>
                <w:szCs w:val="22"/>
              </w:rPr>
            </w:pPr>
          </w:p>
          <w:p w:rsidR="00A833C0" w:rsidRPr="00AA006E" w:rsidRDefault="00A833C0" w:rsidP="00A833C0">
            <w:pPr>
              <w:tabs>
                <w:tab w:val="left" w:pos="0"/>
                <w:tab w:val="left" w:pos="142"/>
              </w:tabs>
              <w:jc w:val="center"/>
              <w:rPr>
                <w:rFonts w:ascii="Times New Roman" w:hAnsi="Times New Roman"/>
                <w:sz w:val="22"/>
                <w:szCs w:val="22"/>
              </w:rPr>
            </w:pPr>
            <w:r w:rsidRPr="00AA006E">
              <w:rPr>
                <w:rFonts w:ascii="Times New Roman" w:hAnsi="Times New Roman"/>
                <w:sz w:val="22"/>
                <w:szCs w:val="22"/>
              </w:rPr>
              <w:t>__________________</w:t>
            </w:r>
          </w:p>
          <w:p w:rsidR="001265E7" w:rsidRDefault="00A833C0" w:rsidP="003B5C98">
            <w:pPr>
              <w:tabs>
                <w:tab w:val="left" w:pos="0"/>
                <w:tab w:val="left" w:pos="142"/>
              </w:tabs>
              <w:spacing w:line="276" w:lineRule="auto"/>
              <w:ind w:firstLine="709"/>
              <w:jc w:val="center"/>
              <w:rPr>
                <w:rFonts w:ascii="Times New Roman" w:hAnsi="Times New Roman"/>
                <w:i/>
                <w:sz w:val="22"/>
                <w:szCs w:val="22"/>
              </w:rPr>
            </w:pPr>
            <w:r w:rsidRPr="00AA006E">
              <w:rPr>
                <w:rFonts w:ascii="Times New Roman" w:hAnsi="Times New Roman"/>
                <w:i/>
                <w:sz w:val="22"/>
                <w:szCs w:val="22"/>
              </w:rPr>
              <w:t>/подпись/</w:t>
            </w:r>
          </w:p>
          <w:p w:rsidR="002477E7" w:rsidRPr="002477E7" w:rsidRDefault="002477E7" w:rsidP="002477E7">
            <w:pPr>
              <w:tabs>
                <w:tab w:val="left" w:pos="0"/>
                <w:tab w:val="left" w:pos="142"/>
              </w:tabs>
              <w:spacing w:line="276" w:lineRule="auto"/>
              <w:ind w:firstLine="709"/>
              <w:jc w:val="center"/>
              <w:rPr>
                <w:rFonts w:ascii="Times New Roman" w:hAnsi="Times New Roman"/>
                <w:iCs/>
                <w:sz w:val="22"/>
                <w:szCs w:val="22"/>
              </w:rPr>
            </w:pPr>
          </w:p>
        </w:tc>
      </w:tr>
    </w:tbl>
    <w:p w:rsidR="001265E7" w:rsidRPr="00101653" w:rsidRDefault="001265E7" w:rsidP="001265E7">
      <w:pPr>
        <w:rPr>
          <w:rFonts w:ascii="Times New Roman" w:hAnsi="Times New Roman"/>
          <w:sz w:val="24"/>
          <w:szCs w:val="24"/>
        </w:rPr>
      </w:pPr>
    </w:p>
    <w:p w:rsidR="001265E7" w:rsidRDefault="001265E7" w:rsidP="001265E7">
      <w:pPr>
        <w:rPr>
          <w:rFonts w:ascii="Times New Roman" w:hAnsi="Times New Roman"/>
          <w:sz w:val="24"/>
          <w:szCs w:val="24"/>
        </w:rPr>
      </w:pPr>
    </w:p>
    <w:p w:rsidR="001265E7" w:rsidRDefault="001265E7" w:rsidP="001265E7">
      <w:pPr>
        <w:rPr>
          <w:rFonts w:ascii="Times New Roman" w:hAnsi="Times New Roman"/>
          <w:sz w:val="24"/>
          <w:szCs w:val="24"/>
        </w:rPr>
      </w:pPr>
    </w:p>
    <w:p w:rsidR="00C66E28" w:rsidRDefault="00C66E28" w:rsidP="00580B14">
      <w:pPr>
        <w:rPr>
          <w:rFonts w:ascii="Times New Roman" w:hAnsi="Times New Roman"/>
        </w:rPr>
      </w:pPr>
    </w:p>
    <w:p w:rsidR="00A523B3" w:rsidRDefault="00A523B3"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6C5F56" w:rsidRDefault="006C5F56" w:rsidP="00580B14">
      <w:pPr>
        <w:rPr>
          <w:rFonts w:ascii="Times New Roman" w:hAnsi="Times New Roman"/>
        </w:rPr>
      </w:pPr>
    </w:p>
    <w:p w:rsidR="00D23576" w:rsidRDefault="00D23576" w:rsidP="00580B14">
      <w:pPr>
        <w:rPr>
          <w:rFonts w:ascii="Times New Roman" w:hAnsi="Times New Roman"/>
        </w:rPr>
      </w:pPr>
    </w:p>
    <w:p w:rsidR="00D23576" w:rsidRDefault="00D23576" w:rsidP="00580B14">
      <w:pPr>
        <w:rPr>
          <w:rFonts w:ascii="Times New Roman" w:hAnsi="Times New Roman"/>
        </w:rPr>
      </w:pPr>
    </w:p>
    <w:p w:rsidR="00D23576" w:rsidRDefault="00D23576" w:rsidP="00580B14">
      <w:pPr>
        <w:rPr>
          <w:rFonts w:ascii="Times New Roman" w:hAnsi="Times New Roman"/>
        </w:rPr>
      </w:pPr>
    </w:p>
    <w:p w:rsidR="00D23576" w:rsidRDefault="00D23576" w:rsidP="00580B14">
      <w:pPr>
        <w:rPr>
          <w:rFonts w:ascii="Times New Roman" w:hAnsi="Times New Roman"/>
        </w:rPr>
      </w:pPr>
    </w:p>
    <w:p w:rsidR="00D23576" w:rsidRDefault="00D23576" w:rsidP="00580B14">
      <w:pPr>
        <w:rPr>
          <w:rFonts w:ascii="Times New Roman" w:hAnsi="Times New Roman"/>
        </w:rPr>
      </w:pPr>
    </w:p>
    <w:p w:rsidR="00580B14" w:rsidRPr="0085056A" w:rsidRDefault="00580B14" w:rsidP="00580B14">
      <w:pPr>
        <w:rPr>
          <w:rFonts w:ascii="Times New Roman" w:hAnsi="Times New Roman"/>
        </w:rPr>
      </w:pPr>
      <w:r w:rsidRPr="0085056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5056A">
        <w:rPr>
          <w:rFonts w:ascii="Times New Roman" w:hAnsi="Times New Roman"/>
        </w:rPr>
        <w:t>Приложение №1</w:t>
      </w:r>
      <w:r w:rsidRPr="0085056A">
        <w:rPr>
          <w:rFonts w:ascii="Times New Roman" w:hAnsi="Times New Roman"/>
        </w:rPr>
        <w:tab/>
      </w:r>
      <w:r w:rsidRPr="0085056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323C">
        <w:rPr>
          <w:rFonts w:ascii="Times New Roman" w:hAnsi="Times New Roman"/>
        </w:rPr>
        <w:tab/>
      </w:r>
      <w:r w:rsidR="00F8323C">
        <w:rPr>
          <w:rFonts w:ascii="Times New Roman" w:hAnsi="Times New Roman"/>
        </w:rPr>
        <w:tab/>
      </w:r>
      <w:r>
        <w:rPr>
          <w:rFonts w:ascii="Times New Roman" w:hAnsi="Times New Roman"/>
        </w:rPr>
        <w:t>к</w:t>
      </w:r>
      <w:r w:rsidRPr="0085056A">
        <w:rPr>
          <w:rFonts w:ascii="Times New Roman" w:hAnsi="Times New Roman"/>
        </w:rPr>
        <w:t xml:space="preserve"> Договору участия в долевом строительстве</w:t>
      </w:r>
    </w:p>
    <w:p w:rsidR="00580B14" w:rsidRDefault="00580B14" w:rsidP="00580B14">
      <w:pPr>
        <w:rPr>
          <w:rFonts w:ascii="Times New Roman" w:hAnsi="Times New Roman"/>
        </w:rPr>
      </w:pPr>
      <w:r w:rsidRPr="0085056A">
        <w:rPr>
          <w:rFonts w:ascii="Times New Roman" w:hAnsi="Times New Roman"/>
        </w:rPr>
        <w:tab/>
      </w:r>
      <w:r w:rsidRPr="0085056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57231C">
        <w:rPr>
          <w:rFonts w:ascii="Times New Roman" w:hAnsi="Times New Roman"/>
        </w:rPr>
        <w:t xml:space="preserve">   </w:t>
      </w:r>
      <w:r>
        <w:rPr>
          <w:rFonts w:ascii="Times New Roman" w:hAnsi="Times New Roman"/>
        </w:rPr>
        <w:t>-</w:t>
      </w:r>
      <w:r w:rsidR="00A523B3">
        <w:rPr>
          <w:rFonts w:ascii="Times New Roman" w:hAnsi="Times New Roman"/>
        </w:rPr>
        <w:t>К</w:t>
      </w:r>
      <w:r>
        <w:rPr>
          <w:rFonts w:ascii="Times New Roman" w:hAnsi="Times New Roman"/>
        </w:rPr>
        <w:t xml:space="preserve"> от «</w:t>
      </w:r>
      <w:r w:rsidR="00D72485">
        <w:rPr>
          <w:rFonts w:ascii="Times New Roman" w:hAnsi="Times New Roman"/>
        </w:rPr>
        <w:t>01</w:t>
      </w:r>
      <w:r>
        <w:rPr>
          <w:rFonts w:ascii="Times New Roman" w:hAnsi="Times New Roman"/>
        </w:rPr>
        <w:t xml:space="preserve">» </w:t>
      </w:r>
      <w:r w:rsidR="00D72485">
        <w:rPr>
          <w:rFonts w:ascii="Times New Roman" w:hAnsi="Times New Roman"/>
        </w:rPr>
        <w:t>февраля</w:t>
      </w:r>
      <w:r>
        <w:rPr>
          <w:rFonts w:ascii="Times New Roman" w:hAnsi="Times New Roman"/>
        </w:rPr>
        <w:t xml:space="preserve"> 20</w:t>
      </w:r>
      <w:r w:rsidR="003B5C98">
        <w:rPr>
          <w:rFonts w:ascii="Times New Roman" w:hAnsi="Times New Roman"/>
        </w:rPr>
        <w:t>2</w:t>
      </w:r>
      <w:r w:rsidR="00D72485">
        <w:rPr>
          <w:rFonts w:ascii="Times New Roman" w:hAnsi="Times New Roman"/>
        </w:rPr>
        <w:t>1</w:t>
      </w:r>
      <w:r w:rsidRPr="0085056A">
        <w:rPr>
          <w:rFonts w:ascii="Times New Roman" w:hAnsi="Times New Roman"/>
        </w:rPr>
        <w:t xml:space="preserve"> года</w:t>
      </w:r>
    </w:p>
    <w:p w:rsidR="000514CC" w:rsidRDefault="000514CC" w:rsidP="00580B14">
      <w:pPr>
        <w:rPr>
          <w:rFonts w:ascii="Times New Roman" w:hAnsi="Times New Roman"/>
        </w:rPr>
      </w:pPr>
    </w:p>
    <w:p w:rsidR="000514CC" w:rsidRDefault="000514CC" w:rsidP="00580B14">
      <w:pPr>
        <w:rPr>
          <w:rFonts w:ascii="Times New Roman" w:hAnsi="Times New Roman"/>
        </w:rPr>
      </w:pPr>
    </w:p>
    <w:p w:rsidR="00580B14" w:rsidRDefault="000514CC" w:rsidP="000514CC">
      <w:pPr>
        <w:jc w:val="center"/>
        <w:rPr>
          <w:rFonts w:ascii="Times New Roman" w:hAnsi="Times New Roman"/>
        </w:rPr>
      </w:pPr>
      <w:r>
        <w:rPr>
          <w:rFonts w:ascii="Times New Roman" w:hAnsi="Times New Roman"/>
        </w:rPr>
        <w:t>Типовой этаж</w:t>
      </w:r>
    </w:p>
    <w:p w:rsidR="00D23576" w:rsidRDefault="00D23576" w:rsidP="000514CC">
      <w:pPr>
        <w:jc w:val="center"/>
        <w:rPr>
          <w:rFonts w:ascii="Times New Roman" w:hAnsi="Times New Roman"/>
        </w:rPr>
      </w:pPr>
    </w:p>
    <w:p w:rsidR="00A523B3" w:rsidRDefault="006C5F56" w:rsidP="00580B14">
      <w:pPr>
        <w:rPr>
          <w:rFonts w:ascii="Times New Roman" w:hAnsi="Times New Roman"/>
        </w:rPr>
      </w:pPr>
      <w:r>
        <w:rPr>
          <w:rFonts w:ascii="Times New Roman" w:hAnsi="Times New Roman"/>
          <w:noProof/>
        </w:rPr>
        <w:drawing>
          <wp:inline distT="0" distB="0" distL="0" distR="0">
            <wp:extent cx="6391275" cy="4343400"/>
            <wp:effectExtent l="19050" t="0" r="9525" b="0"/>
            <wp:docPr id="2" name="Рисунок 1" descr="4 секция с 19 по 23 этаж клад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секция с 19 по 23 этаж кладовая.png"/>
                    <pic:cNvPicPr/>
                  </pic:nvPicPr>
                  <pic:blipFill>
                    <a:blip r:embed="rId7" cstate="print"/>
                    <a:stretch>
                      <a:fillRect/>
                    </a:stretch>
                  </pic:blipFill>
                  <pic:spPr>
                    <a:xfrm>
                      <a:off x="0" y="0"/>
                      <a:ext cx="6391275" cy="4343400"/>
                    </a:xfrm>
                    <a:prstGeom prst="rect">
                      <a:avLst/>
                    </a:prstGeom>
                  </pic:spPr>
                </pic:pic>
              </a:graphicData>
            </a:graphic>
          </wp:inline>
        </w:drawing>
      </w:r>
    </w:p>
    <w:p w:rsidR="006020BB" w:rsidRDefault="006020BB" w:rsidP="00580B14">
      <w:pPr>
        <w:rPr>
          <w:rFonts w:ascii="Times New Roman" w:hAnsi="Times New Roman"/>
        </w:rPr>
      </w:pPr>
      <w:bookmarkStart w:id="1" w:name="_GoBack"/>
      <w:bookmarkEnd w:id="1"/>
    </w:p>
    <w:p w:rsidR="00D23576" w:rsidRPr="009545C0" w:rsidRDefault="00D23576" w:rsidP="00D23576">
      <w:pPr>
        <w:tabs>
          <w:tab w:val="left" w:pos="0"/>
          <w:tab w:val="left" w:pos="142"/>
          <w:tab w:val="right" w:leader="underscore" w:pos="1276"/>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63"/>
      </w:tblGrid>
      <w:tr w:rsidR="00D23576" w:rsidRPr="00351688" w:rsidTr="00E01AAF">
        <w:trPr>
          <w:trHeight w:val="136"/>
        </w:trPr>
        <w:tc>
          <w:tcPr>
            <w:tcW w:w="4968" w:type="dxa"/>
          </w:tcPr>
          <w:p w:rsidR="00D23576" w:rsidRDefault="00D23576" w:rsidP="00E01AAF">
            <w:pPr>
              <w:tabs>
                <w:tab w:val="left" w:pos="0"/>
                <w:tab w:val="left" w:pos="142"/>
                <w:tab w:val="right" w:leader="underscore" w:pos="1276"/>
                <w:tab w:val="left" w:pos="10205"/>
              </w:tabs>
              <w:ind w:right="-1"/>
              <w:jc w:val="both"/>
              <w:rPr>
                <w:rFonts w:ascii="Times New Roman" w:hAnsi="Times New Roman"/>
                <w:sz w:val="22"/>
                <w:szCs w:val="22"/>
              </w:rPr>
            </w:pPr>
            <w:r>
              <w:rPr>
                <w:rFonts w:ascii="Times New Roman" w:hAnsi="Times New Roman"/>
                <w:sz w:val="22"/>
                <w:szCs w:val="22"/>
              </w:rPr>
              <w:t>Номер кладового помещения по декларации</w:t>
            </w:r>
          </w:p>
        </w:tc>
        <w:tc>
          <w:tcPr>
            <w:tcW w:w="5063" w:type="dxa"/>
          </w:tcPr>
          <w:p w:rsidR="00D23576" w:rsidRDefault="00D23576" w:rsidP="00E01AAF">
            <w:pPr>
              <w:rPr>
                <w:rFonts w:ascii="Times New Roman" w:hAnsi="Times New Roman"/>
                <w:b/>
                <w:sz w:val="22"/>
                <w:szCs w:val="22"/>
              </w:rPr>
            </w:pPr>
          </w:p>
        </w:tc>
      </w:tr>
      <w:tr w:rsidR="00D23576" w:rsidRPr="00351688" w:rsidTr="00E01AAF">
        <w:trPr>
          <w:trHeight w:val="136"/>
        </w:trPr>
        <w:tc>
          <w:tcPr>
            <w:tcW w:w="4968" w:type="dxa"/>
          </w:tcPr>
          <w:p w:rsidR="00D23576" w:rsidRPr="00351688" w:rsidRDefault="00D23576" w:rsidP="00E01AAF">
            <w:pPr>
              <w:tabs>
                <w:tab w:val="left" w:pos="0"/>
                <w:tab w:val="left" w:pos="142"/>
                <w:tab w:val="right" w:leader="underscore" w:pos="1276"/>
                <w:tab w:val="left" w:pos="10205"/>
              </w:tabs>
              <w:ind w:right="-1"/>
              <w:jc w:val="both"/>
              <w:rPr>
                <w:rFonts w:ascii="Times New Roman" w:hAnsi="Times New Roman"/>
                <w:sz w:val="22"/>
                <w:szCs w:val="22"/>
              </w:rPr>
            </w:pPr>
            <w:r>
              <w:rPr>
                <w:rFonts w:ascii="Times New Roman" w:hAnsi="Times New Roman"/>
                <w:sz w:val="22"/>
                <w:szCs w:val="22"/>
              </w:rPr>
              <w:t>Кладовая в подъезде</w:t>
            </w:r>
          </w:p>
        </w:tc>
        <w:tc>
          <w:tcPr>
            <w:tcW w:w="5063" w:type="dxa"/>
          </w:tcPr>
          <w:p w:rsidR="00D23576" w:rsidRPr="00351688" w:rsidRDefault="00D23576" w:rsidP="00E01AAF">
            <w:pPr>
              <w:rPr>
                <w:rFonts w:ascii="Times New Roman" w:hAnsi="Times New Roman"/>
                <w:b/>
                <w:sz w:val="22"/>
                <w:szCs w:val="22"/>
              </w:rPr>
            </w:pPr>
            <w:r>
              <w:rPr>
                <w:rFonts w:ascii="Times New Roman" w:hAnsi="Times New Roman"/>
                <w:b/>
                <w:sz w:val="22"/>
                <w:szCs w:val="22"/>
              </w:rPr>
              <w:t>4</w:t>
            </w:r>
          </w:p>
        </w:tc>
      </w:tr>
      <w:tr w:rsidR="00D23576" w:rsidRPr="00351688" w:rsidTr="00E01AAF">
        <w:tc>
          <w:tcPr>
            <w:tcW w:w="4968" w:type="dxa"/>
          </w:tcPr>
          <w:p w:rsidR="00D23576" w:rsidRPr="00351688" w:rsidRDefault="00D23576" w:rsidP="00E01AAF">
            <w:pPr>
              <w:tabs>
                <w:tab w:val="left" w:pos="0"/>
                <w:tab w:val="left" w:pos="142"/>
                <w:tab w:val="right" w:leader="underscore" w:pos="1276"/>
              </w:tabs>
              <w:jc w:val="both"/>
              <w:rPr>
                <w:rFonts w:ascii="Times New Roman" w:hAnsi="Times New Roman"/>
                <w:sz w:val="22"/>
                <w:szCs w:val="22"/>
              </w:rPr>
            </w:pPr>
            <w:r>
              <w:rPr>
                <w:rFonts w:ascii="Times New Roman" w:hAnsi="Times New Roman"/>
                <w:sz w:val="22"/>
                <w:szCs w:val="22"/>
              </w:rPr>
              <w:t>Этаж</w:t>
            </w:r>
          </w:p>
        </w:tc>
        <w:tc>
          <w:tcPr>
            <w:tcW w:w="5063" w:type="dxa"/>
          </w:tcPr>
          <w:p w:rsidR="00D23576" w:rsidRPr="00351688" w:rsidRDefault="00D23576" w:rsidP="00E01AAF">
            <w:pPr>
              <w:tabs>
                <w:tab w:val="left" w:pos="0"/>
                <w:tab w:val="left" w:pos="142"/>
                <w:tab w:val="right" w:leader="underscore" w:pos="1276"/>
              </w:tabs>
              <w:jc w:val="both"/>
              <w:rPr>
                <w:rFonts w:ascii="Times New Roman" w:hAnsi="Times New Roman"/>
                <w:b/>
                <w:sz w:val="22"/>
                <w:szCs w:val="22"/>
              </w:rPr>
            </w:pPr>
          </w:p>
        </w:tc>
      </w:tr>
      <w:tr w:rsidR="00D23576" w:rsidRPr="00351688" w:rsidTr="00E01AAF">
        <w:tc>
          <w:tcPr>
            <w:tcW w:w="4968" w:type="dxa"/>
          </w:tcPr>
          <w:p w:rsidR="00D23576" w:rsidRPr="00351688" w:rsidRDefault="00D23576" w:rsidP="00E01AAF">
            <w:pPr>
              <w:tabs>
                <w:tab w:val="left" w:pos="0"/>
                <w:tab w:val="left" w:pos="142"/>
                <w:tab w:val="right" w:leader="underscore" w:pos="1276"/>
              </w:tabs>
              <w:jc w:val="both"/>
              <w:rPr>
                <w:rFonts w:ascii="Times New Roman" w:hAnsi="Times New Roman"/>
                <w:sz w:val="22"/>
                <w:szCs w:val="22"/>
              </w:rPr>
            </w:pPr>
            <w:r w:rsidRPr="00351688">
              <w:rPr>
                <w:rFonts w:ascii="Times New Roman" w:eastAsia="SimSun" w:hAnsi="Times New Roman"/>
                <w:kern w:val="1"/>
                <w:sz w:val="22"/>
                <w:szCs w:val="22"/>
                <w:lang w:eastAsia="zh-CN"/>
              </w:rPr>
              <w:t xml:space="preserve">Проектная площадь </w:t>
            </w:r>
            <w:r>
              <w:rPr>
                <w:rFonts w:ascii="Times New Roman" w:eastAsia="SimSun" w:hAnsi="Times New Roman"/>
                <w:kern w:val="1"/>
                <w:sz w:val="22"/>
                <w:szCs w:val="22"/>
                <w:lang w:eastAsia="zh-CN"/>
              </w:rPr>
              <w:t>Кладовой (кв.м.)</w:t>
            </w:r>
          </w:p>
        </w:tc>
        <w:tc>
          <w:tcPr>
            <w:tcW w:w="5063" w:type="dxa"/>
          </w:tcPr>
          <w:p w:rsidR="00D23576" w:rsidRPr="00351688" w:rsidRDefault="00D23576" w:rsidP="00E01AAF">
            <w:pPr>
              <w:tabs>
                <w:tab w:val="left" w:pos="0"/>
                <w:tab w:val="left" w:pos="142"/>
                <w:tab w:val="right" w:leader="underscore" w:pos="1276"/>
              </w:tabs>
              <w:jc w:val="both"/>
              <w:rPr>
                <w:rFonts w:ascii="Times New Roman" w:hAnsi="Times New Roman"/>
                <w:b/>
                <w:sz w:val="22"/>
                <w:szCs w:val="22"/>
              </w:rPr>
            </w:pPr>
            <w:r>
              <w:rPr>
                <w:rFonts w:ascii="Times New Roman" w:hAnsi="Times New Roman"/>
                <w:b/>
                <w:sz w:val="22"/>
                <w:szCs w:val="22"/>
              </w:rPr>
              <w:t>3</w:t>
            </w:r>
            <w:r w:rsidRPr="00351688">
              <w:rPr>
                <w:rFonts w:ascii="Times New Roman" w:hAnsi="Times New Roman"/>
                <w:b/>
                <w:sz w:val="22"/>
                <w:szCs w:val="22"/>
              </w:rPr>
              <w:t>,</w:t>
            </w:r>
            <w:r>
              <w:rPr>
                <w:rFonts w:ascii="Times New Roman" w:hAnsi="Times New Roman"/>
                <w:b/>
                <w:sz w:val="22"/>
                <w:szCs w:val="22"/>
              </w:rPr>
              <w:t>50</w:t>
            </w:r>
          </w:p>
        </w:tc>
      </w:tr>
      <w:tr w:rsidR="00D23576" w:rsidRPr="00351688" w:rsidTr="00E01AAF">
        <w:tc>
          <w:tcPr>
            <w:tcW w:w="4968" w:type="dxa"/>
          </w:tcPr>
          <w:p w:rsidR="00D23576" w:rsidRPr="00351688" w:rsidRDefault="00D23576" w:rsidP="00E01AAF">
            <w:pPr>
              <w:tabs>
                <w:tab w:val="left" w:pos="0"/>
                <w:tab w:val="left" w:pos="142"/>
                <w:tab w:val="right" w:leader="underscore" w:pos="1276"/>
              </w:tabs>
              <w:jc w:val="both"/>
              <w:rPr>
                <w:rFonts w:ascii="Times New Roman" w:hAnsi="Times New Roman"/>
                <w:sz w:val="22"/>
                <w:szCs w:val="22"/>
              </w:rPr>
            </w:pPr>
            <w:r w:rsidRPr="00351688">
              <w:rPr>
                <w:rFonts w:ascii="Times New Roman" w:hAnsi="Times New Roman"/>
                <w:sz w:val="22"/>
                <w:szCs w:val="22"/>
              </w:rPr>
              <w:t xml:space="preserve">Назначение </w:t>
            </w:r>
          </w:p>
        </w:tc>
        <w:tc>
          <w:tcPr>
            <w:tcW w:w="5063" w:type="dxa"/>
          </w:tcPr>
          <w:p w:rsidR="00D23576" w:rsidRPr="00351688" w:rsidRDefault="00D23576" w:rsidP="00E01AAF">
            <w:pPr>
              <w:tabs>
                <w:tab w:val="left" w:pos="0"/>
                <w:tab w:val="left" w:pos="142"/>
                <w:tab w:val="right" w:leader="underscore" w:pos="1276"/>
              </w:tabs>
              <w:jc w:val="both"/>
              <w:rPr>
                <w:rFonts w:ascii="Times New Roman" w:hAnsi="Times New Roman"/>
                <w:b/>
                <w:sz w:val="22"/>
                <w:szCs w:val="22"/>
              </w:rPr>
            </w:pPr>
            <w:r w:rsidRPr="00351688">
              <w:rPr>
                <w:rFonts w:ascii="Times New Roman" w:hAnsi="Times New Roman"/>
                <w:b/>
                <w:sz w:val="22"/>
                <w:szCs w:val="22"/>
              </w:rPr>
              <w:t>Нежилое</w:t>
            </w:r>
          </w:p>
        </w:tc>
      </w:tr>
      <w:tr w:rsidR="00D23576" w:rsidRPr="00351688" w:rsidTr="00E01AAF">
        <w:tc>
          <w:tcPr>
            <w:tcW w:w="4968" w:type="dxa"/>
          </w:tcPr>
          <w:p w:rsidR="00D23576" w:rsidRPr="00351688" w:rsidRDefault="00D23576" w:rsidP="00E01AAF">
            <w:pPr>
              <w:tabs>
                <w:tab w:val="left" w:pos="0"/>
                <w:tab w:val="left" w:pos="142"/>
                <w:tab w:val="right" w:leader="underscore" w:pos="1276"/>
              </w:tabs>
              <w:jc w:val="both"/>
              <w:rPr>
                <w:rFonts w:ascii="Times New Roman" w:hAnsi="Times New Roman"/>
                <w:sz w:val="22"/>
                <w:szCs w:val="22"/>
              </w:rPr>
            </w:pPr>
            <w:r w:rsidRPr="00351688">
              <w:rPr>
                <w:rFonts w:ascii="Times New Roman" w:hAnsi="Times New Roman"/>
                <w:sz w:val="22"/>
                <w:szCs w:val="22"/>
              </w:rPr>
              <w:t xml:space="preserve">Стоимость </w:t>
            </w:r>
            <w:r>
              <w:rPr>
                <w:rFonts w:ascii="Times New Roman" w:hAnsi="Times New Roman"/>
                <w:sz w:val="22"/>
                <w:szCs w:val="22"/>
              </w:rPr>
              <w:t>Кладовой</w:t>
            </w:r>
            <w:r w:rsidRPr="00351688">
              <w:rPr>
                <w:rFonts w:ascii="Times New Roman" w:hAnsi="Times New Roman"/>
                <w:sz w:val="22"/>
                <w:szCs w:val="22"/>
              </w:rPr>
              <w:t xml:space="preserve"> (руб.)</w:t>
            </w:r>
          </w:p>
        </w:tc>
        <w:tc>
          <w:tcPr>
            <w:tcW w:w="5063" w:type="dxa"/>
          </w:tcPr>
          <w:p w:rsidR="00D23576" w:rsidRPr="00351688" w:rsidRDefault="00D23576" w:rsidP="00E01AAF">
            <w:pPr>
              <w:tabs>
                <w:tab w:val="left" w:pos="0"/>
                <w:tab w:val="left" w:pos="142"/>
                <w:tab w:val="right" w:leader="underscore" w:pos="1276"/>
              </w:tabs>
              <w:jc w:val="both"/>
              <w:rPr>
                <w:rFonts w:ascii="Times New Roman" w:hAnsi="Times New Roman"/>
                <w:b/>
                <w:sz w:val="22"/>
                <w:szCs w:val="22"/>
              </w:rPr>
            </w:pPr>
            <w:r w:rsidRPr="00351688">
              <w:rPr>
                <w:rFonts w:ascii="Times New Roman" w:hAnsi="Times New Roman"/>
                <w:b/>
                <w:sz w:val="22"/>
                <w:szCs w:val="22"/>
              </w:rPr>
              <w:t>0 000,00</w:t>
            </w:r>
          </w:p>
        </w:tc>
      </w:tr>
    </w:tbl>
    <w:p w:rsidR="00A523B3" w:rsidRDefault="00A523B3" w:rsidP="00580B14">
      <w:pPr>
        <w:rPr>
          <w:rFonts w:ascii="Times New Roman" w:hAnsi="Times New Roman"/>
        </w:rPr>
      </w:pPr>
    </w:p>
    <w:p w:rsidR="00A523B3" w:rsidRPr="0085056A" w:rsidRDefault="00A523B3" w:rsidP="00580B14">
      <w:pPr>
        <w:rPr>
          <w:rFonts w:ascii="Times New Roman" w:hAnsi="Times New Roman"/>
        </w:rPr>
      </w:pPr>
    </w:p>
    <w:p w:rsidR="007D1EF2" w:rsidRDefault="007D1EF2" w:rsidP="00580B14">
      <w:pPr>
        <w:tabs>
          <w:tab w:val="left" w:pos="0"/>
          <w:tab w:val="left" w:pos="142"/>
        </w:tabs>
        <w:jc w:val="right"/>
        <w:rPr>
          <w:rFonts w:ascii="Times New Roman" w:hAnsi="Times New Roman"/>
          <w:b/>
          <w:bCs/>
          <w:noProof/>
        </w:rPr>
      </w:pPr>
    </w:p>
    <w:p w:rsidR="00580B14" w:rsidRPr="0085056A" w:rsidRDefault="00580B14" w:rsidP="00580B14">
      <w:pPr>
        <w:rPr>
          <w:rFonts w:ascii="Times New Roman" w:hAnsi="Times New Roman"/>
        </w:rPr>
      </w:pPr>
      <w:r w:rsidRPr="0085056A">
        <w:rPr>
          <w:rFonts w:ascii="Times New Roman" w:hAnsi="Times New Roman"/>
        </w:rPr>
        <w:t>Застройщик</w:t>
      </w:r>
      <w:r>
        <w:rPr>
          <w:rFonts w:ascii="Times New Roman" w:hAnsi="Times New Roman"/>
        </w:rPr>
        <w:t>:</w:t>
      </w:r>
      <w:r w:rsidRPr="0085056A">
        <w:rPr>
          <w:rFonts w:ascii="Times New Roman" w:hAnsi="Times New Roman"/>
        </w:rPr>
        <w:tab/>
      </w:r>
      <w:r w:rsidRPr="0085056A">
        <w:rPr>
          <w:rFonts w:ascii="Times New Roman" w:hAnsi="Times New Roman"/>
        </w:rPr>
        <w:tab/>
      </w:r>
      <w:r w:rsidRPr="0085056A">
        <w:rPr>
          <w:rFonts w:ascii="Times New Roman" w:hAnsi="Times New Roman"/>
        </w:rPr>
        <w:tab/>
      </w:r>
      <w:r w:rsidRPr="0085056A">
        <w:rPr>
          <w:rFonts w:ascii="Times New Roman" w:hAnsi="Times New Roman"/>
        </w:rPr>
        <w:tab/>
      </w:r>
      <w:r w:rsidRPr="0085056A">
        <w:rPr>
          <w:rFonts w:ascii="Times New Roman" w:hAnsi="Times New Roman"/>
        </w:rPr>
        <w:tab/>
      </w:r>
      <w:r w:rsidRPr="0085056A">
        <w:rPr>
          <w:rFonts w:ascii="Times New Roman" w:hAnsi="Times New Roman"/>
        </w:rPr>
        <w:tab/>
      </w:r>
      <w:r w:rsidRPr="0085056A">
        <w:rPr>
          <w:rFonts w:ascii="Times New Roman" w:hAnsi="Times New Roman"/>
        </w:rPr>
        <w:tab/>
      </w:r>
      <w:bookmarkStart w:id="2" w:name="_Hlk59443471"/>
      <w:r w:rsidRPr="0085056A">
        <w:rPr>
          <w:rFonts w:ascii="Times New Roman" w:hAnsi="Times New Roman"/>
        </w:rPr>
        <w:t>Участник долевого строительства:</w:t>
      </w:r>
      <w:bookmarkEnd w:id="2"/>
    </w:p>
    <w:p w:rsidR="00580B14" w:rsidRDefault="007D1EF2" w:rsidP="00580B14">
      <w:pPr>
        <w:rPr>
          <w:rFonts w:ascii="Times New Roman" w:hAnsi="Times New Roman"/>
        </w:rPr>
      </w:pPr>
      <w:r>
        <w:rPr>
          <w:rFonts w:ascii="Times New Roman" w:hAnsi="Times New Roman"/>
        </w:rPr>
        <w:t>ООО «СК «</w:t>
      </w:r>
      <w:r w:rsidR="00580B14" w:rsidRPr="0085056A">
        <w:rPr>
          <w:rFonts w:ascii="Times New Roman" w:hAnsi="Times New Roman"/>
        </w:rPr>
        <w:t>МИАЛ-СТРОЙ</w:t>
      </w:r>
      <w:r>
        <w:rPr>
          <w:rFonts w:ascii="Times New Roman" w:hAnsi="Times New Roman"/>
        </w:rPr>
        <w:t>»</w:t>
      </w:r>
      <w:r w:rsidR="00580B14" w:rsidRPr="0085056A">
        <w:rPr>
          <w:rFonts w:ascii="Times New Roman" w:hAnsi="Times New Roman"/>
        </w:rPr>
        <w:tab/>
      </w:r>
      <w:r w:rsidR="00580B14" w:rsidRPr="0085056A">
        <w:rPr>
          <w:rFonts w:ascii="Times New Roman" w:hAnsi="Times New Roman"/>
        </w:rPr>
        <w:tab/>
      </w:r>
      <w:r w:rsidR="00580B14" w:rsidRPr="0085056A">
        <w:rPr>
          <w:rFonts w:ascii="Times New Roman" w:hAnsi="Times New Roman"/>
        </w:rPr>
        <w:tab/>
      </w:r>
      <w:r w:rsidR="00580B14" w:rsidRPr="0085056A">
        <w:rPr>
          <w:rFonts w:ascii="Times New Roman" w:hAnsi="Times New Roman"/>
        </w:rPr>
        <w:tab/>
      </w:r>
    </w:p>
    <w:p w:rsidR="00580B14" w:rsidRDefault="00580B14" w:rsidP="00580B14">
      <w:pPr>
        <w:rPr>
          <w:rFonts w:ascii="Times New Roman" w:hAnsi="Times New Roman"/>
        </w:rPr>
      </w:pPr>
    </w:p>
    <w:p w:rsidR="007D1EF2" w:rsidRDefault="007D1EF2" w:rsidP="007D1EF2">
      <w:pPr>
        <w:rPr>
          <w:rFonts w:ascii="Times New Roman" w:hAnsi="Times New Roman"/>
          <w:sz w:val="22"/>
          <w:szCs w:val="22"/>
        </w:rPr>
      </w:pPr>
      <w:r>
        <w:rPr>
          <w:rFonts w:ascii="Times New Roman" w:hAnsi="Times New Roman"/>
          <w:sz w:val="22"/>
          <w:szCs w:val="22"/>
        </w:rPr>
        <w:t>Генеральный д</w:t>
      </w:r>
      <w:r w:rsidRPr="00D56C89">
        <w:rPr>
          <w:rFonts w:ascii="Times New Roman" w:hAnsi="Times New Roman"/>
          <w:sz w:val="22"/>
          <w:szCs w:val="22"/>
        </w:rPr>
        <w:t>иректор</w:t>
      </w:r>
    </w:p>
    <w:p w:rsidR="007D1EF2" w:rsidRDefault="007D1EF2" w:rsidP="007D1EF2">
      <w:pPr>
        <w:rPr>
          <w:rFonts w:ascii="Times New Roman" w:hAnsi="Times New Roman"/>
          <w:sz w:val="22"/>
          <w:szCs w:val="22"/>
        </w:rPr>
      </w:pPr>
    </w:p>
    <w:p w:rsidR="003B5C98" w:rsidRDefault="003B5C98" w:rsidP="007D1EF2">
      <w:pPr>
        <w:rPr>
          <w:rFonts w:ascii="Times New Roman" w:hAnsi="Times New Roman"/>
          <w:sz w:val="22"/>
          <w:szCs w:val="22"/>
        </w:rPr>
      </w:pPr>
    </w:p>
    <w:p w:rsidR="00580B14" w:rsidRPr="00E709C3" w:rsidRDefault="007D1EF2" w:rsidP="007D1EF2">
      <w:pPr>
        <w:rPr>
          <w:rFonts w:ascii="Times New Roman" w:hAnsi="Times New Roman"/>
          <w:sz w:val="24"/>
          <w:szCs w:val="24"/>
        </w:rPr>
      </w:pPr>
      <w:r w:rsidRPr="00D56C89">
        <w:rPr>
          <w:rFonts w:ascii="Times New Roman" w:hAnsi="Times New Roman"/>
          <w:sz w:val="22"/>
          <w:szCs w:val="22"/>
        </w:rPr>
        <w:t xml:space="preserve"> _____</w:t>
      </w:r>
      <w:r>
        <w:rPr>
          <w:rFonts w:ascii="Times New Roman" w:hAnsi="Times New Roman"/>
          <w:sz w:val="22"/>
          <w:szCs w:val="22"/>
        </w:rPr>
        <w:t>________</w:t>
      </w:r>
      <w:r w:rsidRPr="00D56C89">
        <w:rPr>
          <w:rFonts w:ascii="Times New Roman" w:hAnsi="Times New Roman"/>
          <w:sz w:val="22"/>
          <w:szCs w:val="22"/>
        </w:rPr>
        <w:t>________ /</w:t>
      </w:r>
      <w:r>
        <w:rPr>
          <w:rFonts w:ascii="Times New Roman" w:hAnsi="Times New Roman"/>
          <w:sz w:val="22"/>
          <w:szCs w:val="22"/>
        </w:rPr>
        <w:t>Немец М.В.</w:t>
      </w:r>
      <w:r w:rsidRPr="00D56C89">
        <w:rPr>
          <w:rFonts w:ascii="Times New Roman" w:hAnsi="Times New Roman"/>
          <w:sz w:val="22"/>
          <w:szCs w:val="22"/>
        </w:rPr>
        <w:t>/</w:t>
      </w:r>
      <w:r w:rsidR="00580B14" w:rsidRPr="0085056A">
        <w:rPr>
          <w:rFonts w:ascii="Times New Roman" w:hAnsi="Times New Roman"/>
        </w:rPr>
        <w:tab/>
      </w:r>
      <w:r w:rsidR="00580B14" w:rsidRPr="0085056A">
        <w:rPr>
          <w:rFonts w:ascii="Times New Roman" w:hAnsi="Times New Roman"/>
        </w:rPr>
        <w:tab/>
      </w:r>
      <w:bookmarkStart w:id="3" w:name="_Hlk59443488"/>
      <w:r w:rsidR="00580B14" w:rsidRPr="0085056A">
        <w:rPr>
          <w:rFonts w:ascii="Times New Roman" w:hAnsi="Times New Roman"/>
        </w:rPr>
        <w:tab/>
      </w:r>
      <w:r w:rsidR="00E5609B">
        <w:rPr>
          <w:rFonts w:ascii="Times New Roman" w:hAnsi="Times New Roman"/>
        </w:rPr>
        <w:t>____________</w:t>
      </w:r>
      <w:r w:rsidR="00580B14">
        <w:rPr>
          <w:rFonts w:ascii="Times New Roman" w:hAnsi="Times New Roman"/>
        </w:rPr>
        <w:t>__________ /</w:t>
      </w:r>
      <w:r w:rsidR="0057231C">
        <w:rPr>
          <w:rFonts w:ascii="Times New Roman" w:hAnsi="Times New Roman"/>
        </w:rPr>
        <w:t xml:space="preserve">         </w:t>
      </w:r>
      <w:r w:rsidR="00580B14" w:rsidRPr="005221B6">
        <w:rPr>
          <w:rFonts w:ascii="Times New Roman" w:hAnsi="Times New Roman"/>
        </w:rPr>
        <w:t>/</w:t>
      </w:r>
    </w:p>
    <w:bookmarkEnd w:id="3"/>
    <w:p w:rsidR="00B9570D" w:rsidRDefault="00C617C1">
      <w:pPr>
        <w:rPr>
          <w:rFonts w:asciiTheme="minorHAnsi" w:hAnsiTheme="minorHAnsi"/>
        </w:rPr>
      </w:pPr>
    </w:p>
    <w:sectPr w:rsidR="00B9570D" w:rsidSect="00042042">
      <w:footerReference w:type="even" r:id="rId8"/>
      <w:footerReference w:type="default" r:id="rId9"/>
      <w:pgSz w:w="11906" w:h="16838"/>
      <w:pgMar w:top="539" w:right="70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C1" w:rsidRDefault="00C617C1">
      <w:r>
        <w:separator/>
      </w:r>
    </w:p>
  </w:endnote>
  <w:endnote w:type="continuationSeparator" w:id="1">
    <w:p w:rsidR="00C617C1" w:rsidRDefault="00C6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75" w:rsidRDefault="009209AA" w:rsidP="007F0BD5">
    <w:pPr>
      <w:pStyle w:val="a4"/>
      <w:framePr w:wrap="around" w:vAnchor="text" w:hAnchor="margin" w:xAlign="right" w:y="1"/>
      <w:rPr>
        <w:rStyle w:val="a6"/>
      </w:rPr>
    </w:pPr>
    <w:r>
      <w:rPr>
        <w:rStyle w:val="a6"/>
      </w:rPr>
      <w:fldChar w:fldCharType="begin"/>
    </w:r>
    <w:r w:rsidR="001265E7">
      <w:rPr>
        <w:rStyle w:val="a6"/>
      </w:rPr>
      <w:instrText xml:space="preserve">PAGE  </w:instrText>
    </w:r>
    <w:r>
      <w:rPr>
        <w:rStyle w:val="a6"/>
      </w:rPr>
      <w:fldChar w:fldCharType="end"/>
    </w:r>
  </w:p>
  <w:p w:rsidR="00404275" w:rsidRDefault="00C617C1" w:rsidP="007F0B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75" w:rsidRDefault="009209AA" w:rsidP="007F0BD5">
    <w:pPr>
      <w:pStyle w:val="a4"/>
      <w:framePr w:wrap="around" w:vAnchor="text" w:hAnchor="margin" w:xAlign="right" w:y="1"/>
      <w:rPr>
        <w:rStyle w:val="a6"/>
      </w:rPr>
    </w:pPr>
    <w:r>
      <w:rPr>
        <w:rStyle w:val="a6"/>
      </w:rPr>
      <w:fldChar w:fldCharType="begin"/>
    </w:r>
    <w:r w:rsidR="001265E7">
      <w:rPr>
        <w:rStyle w:val="a6"/>
      </w:rPr>
      <w:instrText xml:space="preserve">PAGE  </w:instrText>
    </w:r>
    <w:r>
      <w:rPr>
        <w:rStyle w:val="a6"/>
      </w:rPr>
      <w:fldChar w:fldCharType="separate"/>
    </w:r>
    <w:r w:rsidR="0057231C">
      <w:rPr>
        <w:rStyle w:val="a6"/>
        <w:noProof/>
      </w:rPr>
      <w:t>6</w:t>
    </w:r>
    <w:r>
      <w:rPr>
        <w:rStyle w:val="a6"/>
      </w:rPr>
      <w:fldChar w:fldCharType="end"/>
    </w:r>
  </w:p>
  <w:p w:rsidR="00404275" w:rsidRDefault="00C617C1" w:rsidP="007F0B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C1" w:rsidRDefault="00C617C1">
      <w:r>
        <w:separator/>
      </w:r>
    </w:p>
  </w:footnote>
  <w:footnote w:type="continuationSeparator" w:id="1">
    <w:p w:rsidR="00C617C1" w:rsidRDefault="00C6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7CF"/>
    <w:multiLevelType w:val="hybridMultilevel"/>
    <w:tmpl w:val="951AA49E"/>
    <w:lvl w:ilvl="0" w:tplc="9E58337C">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12F4CAF"/>
    <w:multiLevelType w:val="hybridMultilevel"/>
    <w:tmpl w:val="FF366CC6"/>
    <w:lvl w:ilvl="0" w:tplc="EAEE4066">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57896372"/>
    <w:multiLevelType w:val="multilevel"/>
    <w:tmpl w:val="C4AA47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E14366A"/>
    <w:multiLevelType w:val="multilevel"/>
    <w:tmpl w:val="DCB8330E"/>
    <w:lvl w:ilvl="0">
      <w:start w:val="1"/>
      <w:numFmt w:val="decimal"/>
      <w:lvlText w:val="%1."/>
      <w:lvlJc w:val="left"/>
      <w:pPr>
        <w:ind w:left="765" w:hanging="360"/>
      </w:pPr>
      <w:rPr>
        <w:rFonts w:hint="default"/>
      </w:rPr>
    </w:lvl>
    <w:lvl w:ilvl="1">
      <w:start w:val="4"/>
      <w:numFmt w:val="decimal"/>
      <w:isLgl/>
      <w:lvlText w:val="%1.%2."/>
      <w:lvlJc w:val="left"/>
      <w:pPr>
        <w:ind w:left="1113" w:hanging="405"/>
      </w:pPr>
      <w:rPr>
        <w:rFonts w:eastAsia="Times New Roman" w:hint="default"/>
        <w:color w:val="000000"/>
      </w:rPr>
    </w:lvl>
    <w:lvl w:ilvl="2">
      <w:start w:val="1"/>
      <w:numFmt w:val="decimal"/>
      <w:isLgl/>
      <w:lvlText w:val="%1.%2.%3."/>
      <w:lvlJc w:val="left"/>
      <w:pPr>
        <w:ind w:left="1731" w:hanging="720"/>
      </w:pPr>
      <w:rPr>
        <w:rFonts w:eastAsia="Times New Roman" w:hint="default"/>
        <w:color w:val="000000"/>
      </w:rPr>
    </w:lvl>
    <w:lvl w:ilvl="3">
      <w:start w:val="1"/>
      <w:numFmt w:val="decimal"/>
      <w:isLgl/>
      <w:lvlText w:val="%1.%2.%3.%4."/>
      <w:lvlJc w:val="left"/>
      <w:pPr>
        <w:ind w:left="2034" w:hanging="720"/>
      </w:pPr>
      <w:rPr>
        <w:rFonts w:eastAsia="Times New Roman" w:hint="default"/>
        <w:color w:val="000000"/>
      </w:rPr>
    </w:lvl>
    <w:lvl w:ilvl="4">
      <w:start w:val="1"/>
      <w:numFmt w:val="decimal"/>
      <w:isLgl/>
      <w:lvlText w:val="%1.%2.%3.%4.%5."/>
      <w:lvlJc w:val="left"/>
      <w:pPr>
        <w:ind w:left="2697" w:hanging="1080"/>
      </w:pPr>
      <w:rPr>
        <w:rFonts w:eastAsia="Times New Roman" w:hint="default"/>
        <w:color w:val="000000"/>
      </w:rPr>
    </w:lvl>
    <w:lvl w:ilvl="5">
      <w:start w:val="1"/>
      <w:numFmt w:val="decimal"/>
      <w:isLgl/>
      <w:lvlText w:val="%1.%2.%3.%4.%5.%6."/>
      <w:lvlJc w:val="left"/>
      <w:pPr>
        <w:ind w:left="3000" w:hanging="1080"/>
      </w:pPr>
      <w:rPr>
        <w:rFonts w:eastAsia="Times New Roman" w:hint="default"/>
        <w:color w:val="000000"/>
      </w:rPr>
    </w:lvl>
    <w:lvl w:ilvl="6">
      <w:start w:val="1"/>
      <w:numFmt w:val="decimal"/>
      <w:isLgl/>
      <w:lvlText w:val="%1.%2.%3.%4.%5.%6.%7."/>
      <w:lvlJc w:val="left"/>
      <w:pPr>
        <w:ind w:left="3663" w:hanging="1440"/>
      </w:pPr>
      <w:rPr>
        <w:rFonts w:eastAsia="Times New Roman" w:hint="default"/>
        <w:color w:val="000000"/>
      </w:rPr>
    </w:lvl>
    <w:lvl w:ilvl="7">
      <w:start w:val="1"/>
      <w:numFmt w:val="decimal"/>
      <w:isLgl/>
      <w:lvlText w:val="%1.%2.%3.%4.%5.%6.%7.%8."/>
      <w:lvlJc w:val="left"/>
      <w:pPr>
        <w:ind w:left="3966" w:hanging="1440"/>
      </w:pPr>
      <w:rPr>
        <w:rFonts w:eastAsia="Times New Roman" w:hint="default"/>
        <w:color w:val="000000"/>
      </w:rPr>
    </w:lvl>
    <w:lvl w:ilvl="8">
      <w:start w:val="1"/>
      <w:numFmt w:val="decimal"/>
      <w:isLgl/>
      <w:lvlText w:val="%1.%2.%3.%4.%5.%6.%7.%8.%9."/>
      <w:lvlJc w:val="left"/>
      <w:pPr>
        <w:ind w:left="4629" w:hanging="1800"/>
      </w:pPr>
      <w:rPr>
        <w:rFonts w:eastAsia="Times New Roman"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1265E7"/>
    <w:rsid w:val="00011820"/>
    <w:rsid w:val="00013569"/>
    <w:rsid w:val="0004014F"/>
    <w:rsid w:val="000514CC"/>
    <w:rsid w:val="000601E9"/>
    <w:rsid w:val="000618FE"/>
    <w:rsid w:val="00066E3E"/>
    <w:rsid w:val="000C32A4"/>
    <w:rsid w:val="00122023"/>
    <w:rsid w:val="00123D0B"/>
    <w:rsid w:val="001265E7"/>
    <w:rsid w:val="0013688E"/>
    <w:rsid w:val="0016034D"/>
    <w:rsid w:val="00160D76"/>
    <w:rsid w:val="00180ADD"/>
    <w:rsid w:val="00186F9C"/>
    <w:rsid w:val="00195E10"/>
    <w:rsid w:val="00197BFE"/>
    <w:rsid w:val="001B21F1"/>
    <w:rsid w:val="001C3EDC"/>
    <w:rsid w:val="001C66A6"/>
    <w:rsid w:val="001F1550"/>
    <w:rsid w:val="001F4FC5"/>
    <w:rsid w:val="001F6A4F"/>
    <w:rsid w:val="001F6A86"/>
    <w:rsid w:val="001F72C7"/>
    <w:rsid w:val="00210428"/>
    <w:rsid w:val="002252CE"/>
    <w:rsid w:val="002477E7"/>
    <w:rsid w:val="0027580C"/>
    <w:rsid w:val="00285EE1"/>
    <w:rsid w:val="00290F14"/>
    <w:rsid w:val="00295FD2"/>
    <w:rsid w:val="002A7C31"/>
    <w:rsid w:val="002B3F4C"/>
    <w:rsid w:val="00333E78"/>
    <w:rsid w:val="00351688"/>
    <w:rsid w:val="00375B59"/>
    <w:rsid w:val="00384ECD"/>
    <w:rsid w:val="0039461D"/>
    <w:rsid w:val="003966DF"/>
    <w:rsid w:val="003B5C98"/>
    <w:rsid w:val="003C2AF9"/>
    <w:rsid w:val="003D0700"/>
    <w:rsid w:val="003D5A08"/>
    <w:rsid w:val="003E0CD4"/>
    <w:rsid w:val="003F1CFA"/>
    <w:rsid w:val="00420F25"/>
    <w:rsid w:val="004218B9"/>
    <w:rsid w:val="00461226"/>
    <w:rsid w:val="00463976"/>
    <w:rsid w:val="00464B5C"/>
    <w:rsid w:val="00465E72"/>
    <w:rsid w:val="0048056A"/>
    <w:rsid w:val="00481F91"/>
    <w:rsid w:val="00486241"/>
    <w:rsid w:val="004964DB"/>
    <w:rsid w:val="004A0065"/>
    <w:rsid w:val="004D009A"/>
    <w:rsid w:val="004D79B5"/>
    <w:rsid w:val="00530C4E"/>
    <w:rsid w:val="0057231C"/>
    <w:rsid w:val="00580B14"/>
    <w:rsid w:val="005A6D54"/>
    <w:rsid w:val="005F50B1"/>
    <w:rsid w:val="006020BB"/>
    <w:rsid w:val="00623CC0"/>
    <w:rsid w:val="00626BC5"/>
    <w:rsid w:val="00626FF1"/>
    <w:rsid w:val="00656F25"/>
    <w:rsid w:val="00672457"/>
    <w:rsid w:val="006A4517"/>
    <w:rsid w:val="006C3626"/>
    <w:rsid w:val="006C5F56"/>
    <w:rsid w:val="006E016D"/>
    <w:rsid w:val="00704E6F"/>
    <w:rsid w:val="00715AA9"/>
    <w:rsid w:val="007236FC"/>
    <w:rsid w:val="00754715"/>
    <w:rsid w:val="007676DA"/>
    <w:rsid w:val="00774EBF"/>
    <w:rsid w:val="007D1EF2"/>
    <w:rsid w:val="00862250"/>
    <w:rsid w:val="00887F63"/>
    <w:rsid w:val="008911D2"/>
    <w:rsid w:val="00894AD5"/>
    <w:rsid w:val="008B043C"/>
    <w:rsid w:val="008C2D3F"/>
    <w:rsid w:val="008D0FDB"/>
    <w:rsid w:val="008D79CA"/>
    <w:rsid w:val="008F1EB2"/>
    <w:rsid w:val="00920027"/>
    <w:rsid w:val="009209AA"/>
    <w:rsid w:val="00932159"/>
    <w:rsid w:val="00933670"/>
    <w:rsid w:val="0095292F"/>
    <w:rsid w:val="0096488B"/>
    <w:rsid w:val="009B312A"/>
    <w:rsid w:val="009F7A53"/>
    <w:rsid w:val="00A06ADC"/>
    <w:rsid w:val="00A46BE6"/>
    <w:rsid w:val="00A523B3"/>
    <w:rsid w:val="00A54029"/>
    <w:rsid w:val="00A7628E"/>
    <w:rsid w:val="00A833C0"/>
    <w:rsid w:val="00AA3CBE"/>
    <w:rsid w:val="00AD5059"/>
    <w:rsid w:val="00AE19B3"/>
    <w:rsid w:val="00AE1BA3"/>
    <w:rsid w:val="00AF0220"/>
    <w:rsid w:val="00AF0320"/>
    <w:rsid w:val="00AF3D41"/>
    <w:rsid w:val="00B07C07"/>
    <w:rsid w:val="00B54394"/>
    <w:rsid w:val="00BA1845"/>
    <w:rsid w:val="00BA555A"/>
    <w:rsid w:val="00BA6ED4"/>
    <w:rsid w:val="00BB0AAC"/>
    <w:rsid w:val="00BC47CE"/>
    <w:rsid w:val="00BD3298"/>
    <w:rsid w:val="00BD4706"/>
    <w:rsid w:val="00BE4CA5"/>
    <w:rsid w:val="00C01145"/>
    <w:rsid w:val="00C2121C"/>
    <w:rsid w:val="00C34C85"/>
    <w:rsid w:val="00C46062"/>
    <w:rsid w:val="00C53E43"/>
    <w:rsid w:val="00C617C1"/>
    <w:rsid w:val="00C64ECD"/>
    <w:rsid w:val="00C66E28"/>
    <w:rsid w:val="00C740E5"/>
    <w:rsid w:val="00C87A16"/>
    <w:rsid w:val="00C976A3"/>
    <w:rsid w:val="00CB6C4B"/>
    <w:rsid w:val="00CD4E12"/>
    <w:rsid w:val="00D23576"/>
    <w:rsid w:val="00D351DA"/>
    <w:rsid w:val="00D42D9B"/>
    <w:rsid w:val="00D54359"/>
    <w:rsid w:val="00D665DC"/>
    <w:rsid w:val="00D72485"/>
    <w:rsid w:val="00DA384E"/>
    <w:rsid w:val="00DA48CF"/>
    <w:rsid w:val="00DC191A"/>
    <w:rsid w:val="00DD1B78"/>
    <w:rsid w:val="00DE52F0"/>
    <w:rsid w:val="00DF35EE"/>
    <w:rsid w:val="00DF4432"/>
    <w:rsid w:val="00DF730C"/>
    <w:rsid w:val="00E41C5C"/>
    <w:rsid w:val="00E43C77"/>
    <w:rsid w:val="00E555BA"/>
    <w:rsid w:val="00E5609B"/>
    <w:rsid w:val="00E84D77"/>
    <w:rsid w:val="00E907CE"/>
    <w:rsid w:val="00E92CB0"/>
    <w:rsid w:val="00EA4C06"/>
    <w:rsid w:val="00EC471C"/>
    <w:rsid w:val="00EF73C7"/>
    <w:rsid w:val="00F11B7D"/>
    <w:rsid w:val="00F52979"/>
    <w:rsid w:val="00F52C7E"/>
    <w:rsid w:val="00F57076"/>
    <w:rsid w:val="00F57C55"/>
    <w:rsid w:val="00F612ED"/>
    <w:rsid w:val="00F70453"/>
    <w:rsid w:val="00F8323C"/>
    <w:rsid w:val="00FA0277"/>
    <w:rsid w:val="00FB3BC4"/>
    <w:rsid w:val="00FB45B0"/>
    <w:rsid w:val="00FB7229"/>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E7"/>
    <w:pPr>
      <w:spacing w:after="0" w:line="240" w:lineRule="auto"/>
    </w:pPr>
    <w:rPr>
      <w:rFonts w:ascii="Peterburg" w:eastAsia="Times New Roman" w:hAnsi="Peterburg" w:cs="Times New Roman"/>
      <w:sz w:val="20"/>
      <w:szCs w:val="20"/>
      <w:lang w:eastAsia="ru-RU"/>
    </w:rPr>
  </w:style>
  <w:style w:type="paragraph" w:styleId="3">
    <w:name w:val="heading 3"/>
    <w:basedOn w:val="a"/>
    <w:next w:val="a0"/>
    <w:link w:val="30"/>
    <w:uiPriority w:val="99"/>
    <w:qFormat/>
    <w:rsid w:val="001265E7"/>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1265E7"/>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1265E7"/>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rsid w:val="001265E7"/>
    <w:rPr>
      <w:rFonts w:ascii="Times New Roman" w:eastAsia="Times New Roman" w:hAnsi="Times New Roman" w:cs="Times New Roman"/>
      <w:sz w:val="24"/>
      <w:szCs w:val="20"/>
      <w:lang w:eastAsia="ru-RU"/>
    </w:rPr>
  </w:style>
  <w:style w:type="paragraph" w:styleId="a4">
    <w:name w:val="footer"/>
    <w:basedOn w:val="a"/>
    <w:link w:val="a5"/>
    <w:uiPriority w:val="99"/>
    <w:rsid w:val="001265E7"/>
    <w:pPr>
      <w:tabs>
        <w:tab w:val="center" w:pos="4677"/>
        <w:tab w:val="right" w:pos="9355"/>
      </w:tabs>
    </w:pPr>
  </w:style>
  <w:style w:type="character" w:customStyle="1" w:styleId="a5">
    <w:name w:val="Нижний колонтитул Знак"/>
    <w:basedOn w:val="a1"/>
    <w:link w:val="a4"/>
    <w:uiPriority w:val="99"/>
    <w:rsid w:val="001265E7"/>
    <w:rPr>
      <w:rFonts w:ascii="Peterburg" w:eastAsia="Times New Roman" w:hAnsi="Peterburg" w:cs="Times New Roman"/>
      <w:sz w:val="20"/>
      <w:szCs w:val="20"/>
      <w:lang w:eastAsia="ru-RU"/>
    </w:rPr>
  </w:style>
  <w:style w:type="character" w:styleId="a6">
    <w:name w:val="page number"/>
    <w:uiPriority w:val="99"/>
    <w:rsid w:val="001265E7"/>
    <w:rPr>
      <w:rFonts w:cs="Times New Roman"/>
    </w:rPr>
  </w:style>
  <w:style w:type="paragraph" w:styleId="a0">
    <w:name w:val="Normal Indent"/>
    <w:basedOn w:val="a"/>
    <w:uiPriority w:val="99"/>
    <w:semiHidden/>
    <w:rsid w:val="001265E7"/>
    <w:pPr>
      <w:ind w:left="708"/>
    </w:pPr>
  </w:style>
  <w:style w:type="paragraph" w:styleId="a7">
    <w:name w:val="List Paragraph"/>
    <w:basedOn w:val="a"/>
    <w:uiPriority w:val="99"/>
    <w:qFormat/>
    <w:rsid w:val="001265E7"/>
    <w:pPr>
      <w:ind w:left="720"/>
      <w:contextualSpacing/>
    </w:pPr>
  </w:style>
  <w:style w:type="paragraph" w:styleId="a8">
    <w:name w:val="Balloon Text"/>
    <w:basedOn w:val="a"/>
    <w:link w:val="a9"/>
    <w:uiPriority w:val="99"/>
    <w:semiHidden/>
    <w:unhideWhenUsed/>
    <w:rsid w:val="003D5A08"/>
    <w:rPr>
      <w:rFonts w:ascii="Tahoma" w:hAnsi="Tahoma" w:cs="Tahoma"/>
      <w:sz w:val="16"/>
      <w:szCs w:val="16"/>
    </w:rPr>
  </w:style>
  <w:style w:type="character" w:customStyle="1" w:styleId="a9">
    <w:name w:val="Текст выноски Знак"/>
    <w:basedOn w:val="a1"/>
    <w:link w:val="a8"/>
    <w:uiPriority w:val="99"/>
    <w:semiHidden/>
    <w:rsid w:val="003D5A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392403">
      <w:bodyDiv w:val="1"/>
      <w:marLeft w:val="0"/>
      <w:marRight w:val="0"/>
      <w:marTop w:val="0"/>
      <w:marBottom w:val="0"/>
      <w:divBdr>
        <w:top w:val="none" w:sz="0" w:space="0" w:color="auto"/>
        <w:left w:val="none" w:sz="0" w:space="0" w:color="auto"/>
        <w:bottom w:val="none" w:sz="0" w:space="0" w:color="auto"/>
        <w:right w:val="none" w:sz="0" w:space="0" w:color="auto"/>
      </w:divBdr>
    </w:div>
    <w:div w:id="1256207158">
      <w:bodyDiv w:val="1"/>
      <w:marLeft w:val="0"/>
      <w:marRight w:val="0"/>
      <w:marTop w:val="0"/>
      <w:marBottom w:val="0"/>
      <w:divBdr>
        <w:top w:val="none" w:sz="0" w:space="0" w:color="auto"/>
        <w:left w:val="none" w:sz="0" w:space="0" w:color="auto"/>
        <w:bottom w:val="none" w:sz="0" w:space="0" w:color="auto"/>
        <w:right w:val="none" w:sz="0" w:space="0" w:color="auto"/>
      </w:divBdr>
    </w:div>
    <w:div w:id="1838035982">
      <w:bodyDiv w:val="1"/>
      <w:marLeft w:val="0"/>
      <w:marRight w:val="0"/>
      <w:marTop w:val="0"/>
      <w:marBottom w:val="0"/>
      <w:divBdr>
        <w:top w:val="none" w:sz="0" w:space="0" w:color="auto"/>
        <w:left w:val="none" w:sz="0" w:space="0" w:color="auto"/>
        <w:bottom w:val="none" w:sz="0" w:space="0" w:color="auto"/>
        <w:right w:val="none" w:sz="0" w:space="0" w:color="auto"/>
      </w:divBdr>
    </w:div>
    <w:div w:id="19301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ТГП</dc:creator>
  <cp:lastModifiedBy>MIAL-STROY</cp:lastModifiedBy>
  <cp:revision>3</cp:revision>
  <cp:lastPrinted>2020-12-29T12:25:00Z</cp:lastPrinted>
  <dcterms:created xsi:type="dcterms:W3CDTF">2021-02-01T12:48:00Z</dcterms:created>
  <dcterms:modified xsi:type="dcterms:W3CDTF">2021-02-01T12:49:00Z</dcterms:modified>
</cp:coreProperties>
</file>